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E16788" w:rsidRPr="00C07932" w:rsidTr="00E16788">
        <w:tc>
          <w:tcPr>
            <w:tcW w:w="1621" w:type="dxa"/>
            <w:tcMar>
              <w:left w:w="0" w:type="dxa"/>
              <w:right w:w="0" w:type="dxa"/>
            </w:tcMar>
          </w:tcPr>
          <w:p w:rsidR="00E16788" w:rsidRPr="00C07932" w:rsidRDefault="00E16788" w:rsidP="00E16788">
            <w:pPr>
              <w:spacing w:after="200" w:line="276" w:lineRule="auto"/>
              <w:jc w:val="center"/>
              <w:rPr>
                <w:noProof/>
                <w:sz w:val="12"/>
              </w:rPr>
            </w:pPr>
            <w:bookmarkStart w:id="0" w:name="_Hlk7697065"/>
            <w:r w:rsidRPr="00C07932">
              <w:rPr>
                <w:noProof/>
                <w:sz w:val="12"/>
              </w:rPr>
              <w:drawing>
                <wp:inline distT="0" distB="0" distL="0" distR="0">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rsidR="00E16788" w:rsidRPr="00C07932" w:rsidRDefault="00E16788" w:rsidP="00E16788">
            <w:pPr>
              <w:spacing w:after="200" w:line="276" w:lineRule="auto"/>
              <w:jc w:val="center"/>
              <w:rPr>
                <w:noProof/>
                <w:sz w:val="12"/>
              </w:rPr>
            </w:pPr>
            <w:r w:rsidRPr="00C07932">
              <w:rPr>
                <w:noProof/>
                <w:sz w:val="12"/>
              </w:rPr>
              <w:drawing>
                <wp:inline distT="0" distB="0" distL="0" distR="0">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rsidR="00E16788" w:rsidRDefault="00E16788" w:rsidP="00D622F0">
      <w:pPr>
        <w:widowControl w:val="0"/>
        <w:autoSpaceDE w:val="0"/>
        <w:autoSpaceDN w:val="0"/>
        <w:adjustRightInd w:val="0"/>
        <w:rPr>
          <w:b/>
          <w:bCs/>
          <w:color w:val="000000"/>
        </w:rPr>
      </w:pPr>
    </w:p>
    <w:p w:rsidR="00E16788" w:rsidRDefault="00E16788" w:rsidP="00D622F0">
      <w:pPr>
        <w:widowControl w:val="0"/>
        <w:autoSpaceDE w:val="0"/>
        <w:autoSpaceDN w:val="0"/>
        <w:adjustRightInd w:val="0"/>
        <w:rPr>
          <w:b/>
          <w:bCs/>
          <w:color w:val="000000"/>
        </w:rPr>
      </w:pPr>
    </w:p>
    <w:p w:rsidR="00D622F0" w:rsidRPr="00D622F0" w:rsidRDefault="009D2D38" w:rsidP="00D622F0">
      <w:pPr>
        <w:widowControl w:val="0"/>
        <w:autoSpaceDE w:val="0"/>
        <w:autoSpaceDN w:val="0"/>
        <w:adjustRightInd w:val="0"/>
        <w:rPr>
          <w:b/>
          <w:bCs/>
          <w:color w:val="000000"/>
        </w:rPr>
      </w:pPr>
      <w:r>
        <w:rPr>
          <w:b/>
          <w:bCs/>
          <w:color w:val="000000"/>
        </w:rPr>
        <w:t>Numer sprawy: ZP.271.</w:t>
      </w:r>
      <w:r w:rsidR="00ED77DE">
        <w:rPr>
          <w:b/>
          <w:bCs/>
          <w:color w:val="000000"/>
        </w:rPr>
        <w:t>2</w:t>
      </w:r>
      <w:r>
        <w:rPr>
          <w:b/>
          <w:bCs/>
          <w:color w:val="000000"/>
        </w:rPr>
        <w:t>.20</w:t>
      </w:r>
      <w:r w:rsidR="00A24921">
        <w:rPr>
          <w:b/>
          <w:bCs/>
          <w:color w:val="000000"/>
        </w:rPr>
        <w:t>20</w:t>
      </w:r>
      <w:r w:rsidR="001235AC">
        <w:rPr>
          <w:b/>
          <w:bCs/>
          <w:color w:val="000000"/>
        </w:rPr>
        <w:t>.RPOWŚ</w:t>
      </w:r>
      <w:r w:rsidR="00D622F0" w:rsidRPr="00D622F0">
        <w:rPr>
          <w:b/>
          <w:bCs/>
          <w:color w:val="000000"/>
        </w:rPr>
        <w:t xml:space="preserve">                                                           </w:t>
      </w:r>
      <w:r>
        <w:rPr>
          <w:b/>
          <w:bCs/>
          <w:color w:val="000000"/>
        </w:rPr>
        <w:t xml:space="preserve">            Fałków, 20</w:t>
      </w:r>
      <w:r w:rsidR="00A24921">
        <w:rPr>
          <w:b/>
          <w:bCs/>
          <w:color w:val="000000"/>
        </w:rPr>
        <w:t>20</w:t>
      </w:r>
      <w:r w:rsidR="00D622F0" w:rsidRPr="00D622F0">
        <w:rPr>
          <w:b/>
          <w:bCs/>
          <w:color w:val="000000"/>
        </w:rPr>
        <w:t>-0</w:t>
      </w:r>
      <w:r w:rsidR="00A24921">
        <w:rPr>
          <w:b/>
          <w:bCs/>
          <w:color w:val="000000"/>
        </w:rPr>
        <w:t>1</w:t>
      </w:r>
      <w:r w:rsidR="00D622F0" w:rsidRPr="00D622F0">
        <w:rPr>
          <w:b/>
          <w:bCs/>
          <w:color w:val="000000"/>
        </w:rPr>
        <w:t>-</w:t>
      </w:r>
      <w:r w:rsidR="00ED77DE">
        <w:rPr>
          <w:b/>
          <w:bCs/>
          <w:color w:val="000000"/>
        </w:rPr>
        <w:t>21</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936051" w:rsidRDefault="00665592" w:rsidP="000058F5">
      <w:pPr>
        <w:widowControl w:val="0"/>
        <w:autoSpaceDE w:val="0"/>
        <w:autoSpaceDN w:val="0"/>
        <w:adjustRightInd w:val="0"/>
        <w:jc w:val="center"/>
        <w:rPr>
          <w:b/>
          <w:bCs/>
          <w:color w:val="000000"/>
        </w:rPr>
      </w:pPr>
      <w:r w:rsidRPr="009A57EE">
        <w:rPr>
          <w:b/>
          <w:bCs/>
          <w:color w:val="000000"/>
        </w:rPr>
        <w:t>na roboty budowlane w</w:t>
      </w:r>
      <w:r w:rsidR="00936051">
        <w:rPr>
          <w:b/>
          <w:bCs/>
          <w:color w:val="000000"/>
        </w:rPr>
        <w:t xml:space="preserve"> związku z realizacją projektu </w:t>
      </w:r>
      <w:proofErr w:type="spellStart"/>
      <w:r w:rsidR="00936051">
        <w:rPr>
          <w:b/>
          <w:bCs/>
          <w:color w:val="000000"/>
        </w:rPr>
        <w:t>pn</w:t>
      </w:r>
      <w:proofErr w:type="spellEnd"/>
      <w:r w:rsidR="00936051">
        <w:rPr>
          <w:b/>
          <w:bCs/>
          <w:color w:val="000000"/>
        </w:rPr>
        <w:t xml:space="preserve"> „</w:t>
      </w:r>
      <w:r w:rsidR="00936051" w:rsidRPr="00936051">
        <w:rPr>
          <w:b/>
          <w:bCs/>
          <w:color w:val="000000"/>
        </w:rPr>
        <w:t>Poprawa jakości życia mieszkańców Fałkowa poprzez rewitalizację zdegradowanych obszarów miejscowości</w:t>
      </w:r>
      <w:r w:rsidR="00936051">
        <w:rPr>
          <w:b/>
          <w:bCs/>
          <w:color w:val="000000"/>
        </w:rPr>
        <w:t>”</w:t>
      </w:r>
    </w:p>
    <w:p w:rsidR="00936051" w:rsidRDefault="00936051" w:rsidP="000058F5">
      <w:pPr>
        <w:widowControl w:val="0"/>
        <w:autoSpaceDE w:val="0"/>
        <w:autoSpaceDN w:val="0"/>
        <w:adjustRightInd w:val="0"/>
        <w:jc w:val="center"/>
        <w:rPr>
          <w:b/>
          <w:bCs/>
          <w:color w:val="000000"/>
        </w:rPr>
      </w:pPr>
    </w:p>
    <w:p w:rsidR="00665592" w:rsidRPr="009A57EE" w:rsidRDefault="00665592" w:rsidP="000058F5">
      <w:pPr>
        <w:widowControl w:val="0"/>
        <w:autoSpaceDE w:val="0"/>
        <w:autoSpaceDN w:val="0"/>
        <w:adjustRightInd w:val="0"/>
        <w:jc w:val="center"/>
        <w:rPr>
          <w:b/>
          <w:bCs/>
          <w:color w:val="000000"/>
        </w:rPr>
      </w:pP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ED77DE" w:rsidRPr="00A24921" w:rsidRDefault="00ED77DE" w:rsidP="00ED77DE">
      <w:pPr>
        <w:widowControl w:val="0"/>
        <w:autoSpaceDE w:val="0"/>
        <w:autoSpaceDN w:val="0"/>
        <w:adjustRightInd w:val="0"/>
        <w:jc w:val="center"/>
        <w:rPr>
          <w:b/>
          <w:color w:val="000000"/>
          <w:sz w:val="24"/>
        </w:rPr>
      </w:pPr>
      <w:bookmarkStart w:id="1" w:name="_Hlk7696146"/>
      <w:r>
        <w:rPr>
          <w:b/>
          <w:color w:val="000000"/>
          <w:sz w:val="24"/>
        </w:rPr>
        <w:t xml:space="preserve">Remont </w:t>
      </w:r>
      <w:bookmarkStart w:id="2" w:name="_Hlk30503374"/>
      <w:r>
        <w:rPr>
          <w:b/>
          <w:color w:val="000000"/>
          <w:sz w:val="24"/>
        </w:rPr>
        <w:t>budynków gospodarczych przy Gminnej Bibliotece i na placu targowym w Fałkowie</w:t>
      </w:r>
      <w:bookmarkEnd w:id="2"/>
    </w:p>
    <w:bookmarkEnd w:id="1"/>
    <w:p w:rsidR="00EC4392" w:rsidRPr="009A57EE" w:rsidRDefault="00EC4392" w:rsidP="00EC4392">
      <w:pPr>
        <w:widowControl w:val="0"/>
        <w:autoSpaceDE w:val="0"/>
        <w:autoSpaceDN w:val="0"/>
        <w:adjustRightInd w:val="0"/>
        <w:jc w:val="both"/>
        <w:rPr>
          <w:bCs/>
          <w:color w:val="000000"/>
        </w:rPr>
      </w:pPr>
    </w:p>
    <w:p w:rsidR="00665592" w:rsidRDefault="00665592" w:rsidP="00EC4392">
      <w:pPr>
        <w:widowControl w:val="0"/>
        <w:autoSpaceDE w:val="0"/>
        <w:autoSpaceDN w:val="0"/>
        <w:adjustRightInd w:val="0"/>
        <w:jc w:val="both"/>
        <w:rPr>
          <w:bCs/>
          <w:color w:val="000000"/>
        </w:rPr>
      </w:pPr>
    </w:p>
    <w:p w:rsidR="00E16788" w:rsidRDefault="00E16788" w:rsidP="00EC4392">
      <w:pPr>
        <w:widowControl w:val="0"/>
        <w:autoSpaceDE w:val="0"/>
        <w:autoSpaceDN w:val="0"/>
        <w:adjustRightInd w:val="0"/>
        <w:jc w:val="both"/>
        <w:rPr>
          <w:bCs/>
          <w:color w:val="000000"/>
        </w:rPr>
      </w:pPr>
    </w:p>
    <w:p w:rsidR="00E16788" w:rsidRDefault="00E16788" w:rsidP="00E16788">
      <w:pPr>
        <w:widowControl w:val="0"/>
        <w:autoSpaceDE w:val="0"/>
        <w:autoSpaceDN w:val="0"/>
        <w:adjustRightInd w:val="0"/>
        <w:jc w:val="center"/>
        <w:rPr>
          <w:bCs/>
          <w:color w:val="000000"/>
        </w:rPr>
      </w:pPr>
      <w:bookmarkStart w:id="3" w:name="_Hlk7694662"/>
      <w:bookmarkStart w:id="4" w:name="_Hlk7697442"/>
      <w:r>
        <w:rPr>
          <w:bCs/>
          <w:color w:val="000000"/>
        </w:rPr>
        <w:t xml:space="preserve">Zadanie realizowane </w:t>
      </w:r>
      <w:r w:rsidR="0040022F">
        <w:rPr>
          <w:bCs/>
          <w:color w:val="000000"/>
        </w:rPr>
        <w:t xml:space="preserve">jest </w:t>
      </w:r>
      <w:r>
        <w:rPr>
          <w:bCs/>
          <w:color w:val="000000"/>
        </w:rPr>
        <w:t xml:space="preserve">w ramach Projektu nr </w:t>
      </w:r>
      <w:r w:rsidRPr="00E16788">
        <w:rPr>
          <w:bCs/>
          <w:color w:val="000000"/>
        </w:rPr>
        <w:t>RPSW.06.05.00-26-0004/17 pn. „</w:t>
      </w:r>
      <w:bookmarkStart w:id="5" w:name="_Hlk30072267"/>
      <w:r w:rsidRPr="00E16788">
        <w:rPr>
          <w:bCs/>
          <w:color w:val="000000"/>
        </w:rPr>
        <w:t>Poprawa jakości życia mieszkańców Fałkowa poprzez rewitalizację zdegradowanych obszarów miejscowości</w:t>
      </w:r>
      <w:bookmarkEnd w:id="5"/>
      <w:r w:rsidRPr="00E16788">
        <w:rPr>
          <w:bCs/>
          <w:color w:val="000000"/>
        </w:rPr>
        <w:t>”, współfinansowanego z Europejskiego Funduszu Rozwoju Regionalnego w ramach Regionalnego Programu Operacyjnego Województwa Świętokrzyskiego na lata 2014-2020,</w:t>
      </w:r>
      <w:r>
        <w:rPr>
          <w:bCs/>
          <w:color w:val="000000"/>
        </w:rPr>
        <w:t xml:space="preserve"> </w:t>
      </w:r>
      <w:r w:rsidRPr="00E16788">
        <w:rPr>
          <w:bCs/>
          <w:color w:val="000000"/>
        </w:rPr>
        <w:t>Działani</w:t>
      </w:r>
      <w:r>
        <w:rPr>
          <w:bCs/>
          <w:color w:val="000000"/>
        </w:rPr>
        <w:t>e</w:t>
      </w:r>
      <w:r w:rsidRPr="00E16788">
        <w:rPr>
          <w:bCs/>
          <w:color w:val="000000"/>
        </w:rPr>
        <w:t xml:space="preserve"> 6.5 „Rewitalizacja obszarów miejskich i wiejskich”</w:t>
      </w:r>
    </w:p>
    <w:bookmarkEnd w:id="3"/>
    <w:p w:rsidR="00E16788" w:rsidRDefault="00E16788" w:rsidP="00EC4392">
      <w:pPr>
        <w:widowControl w:val="0"/>
        <w:autoSpaceDE w:val="0"/>
        <w:autoSpaceDN w:val="0"/>
        <w:adjustRightInd w:val="0"/>
        <w:jc w:val="both"/>
        <w:rPr>
          <w:bCs/>
          <w:color w:val="000000"/>
        </w:rPr>
      </w:pPr>
    </w:p>
    <w:bookmarkEnd w:id="4"/>
    <w:p w:rsidR="00E16788" w:rsidRPr="009A57EE" w:rsidRDefault="00E16788" w:rsidP="00EC4392">
      <w:pPr>
        <w:widowControl w:val="0"/>
        <w:autoSpaceDE w:val="0"/>
        <w:autoSpaceDN w:val="0"/>
        <w:adjustRightInd w:val="0"/>
        <w:jc w:val="both"/>
        <w:rPr>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Telefon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DE1131"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54399D"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r w:rsidR="0054399D">
        <w:rPr>
          <w:rFonts w:eastAsia="SimSun"/>
          <w:kern w:val="3"/>
          <w:szCs w:val="22"/>
          <w:lang w:eastAsia="en-US"/>
        </w:rPr>
        <w:t xml:space="preserve"> (</w:t>
      </w:r>
      <w:r w:rsidR="0054399D" w:rsidRPr="0054399D">
        <w:rPr>
          <w:rFonts w:eastAsia="SimSun"/>
          <w:kern w:val="3"/>
          <w:szCs w:val="22"/>
          <w:lang w:eastAsia="en-US"/>
        </w:rPr>
        <w:t xml:space="preserve">Dz.U. z 2019. </w:t>
      </w:r>
      <w:proofErr w:type="spellStart"/>
      <w:r w:rsidR="0054399D" w:rsidRPr="0054399D">
        <w:rPr>
          <w:rFonts w:eastAsia="SimSun"/>
          <w:kern w:val="3"/>
          <w:szCs w:val="22"/>
          <w:lang w:eastAsia="en-US"/>
        </w:rPr>
        <w:t>poz</w:t>
      </w:r>
      <w:proofErr w:type="spellEnd"/>
      <w:r w:rsidR="0054399D" w:rsidRPr="0054399D">
        <w:rPr>
          <w:rFonts w:eastAsia="SimSun"/>
          <w:kern w:val="3"/>
          <w:szCs w:val="22"/>
          <w:lang w:eastAsia="en-US"/>
        </w:rPr>
        <w:t xml:space="preserve"> </w:t>
      </w:r>
      <w:r w:rsidR="0054399D">
        <w:rPr>
          <w:rFonts w:eastAsia="SimSun"/>
          <w:kern w:val="3"/>
          <w:szCs w:val="22"/>
          <w:lang w:eastAsia="en-US"/>
        </w:rPr>
        <w:t xml:space="preserve">     </w:t>
      </w:r>
    </w:p>
    <w:p w:rsidR="00665592" w:rsidRPr="009A57EE" w:rsidRDefault="0054399D" w:rsidP="00665592">
      <w:pPr>
        <w:tabs>
          <w:tab w:val="left" w:pos="2127"/>
        </w:tabs>
        <w:suppressAutoHyphens/>
        <w:autoSpaceDN w:val="0"/>
        <w:jc w:val="both"/>
        <w:textAlignment w:val="baseline"/>
        <w:rPr>
          <w:rFonts w:eastAsia="SimSun"/>
          <w:kern w:val="3"/>
          <w:szCs w:val="22"/>
          <w:lang w:eastAsia="en-US"/>
        </w:rPr>
      </w:pPr>
      <w:r>
        <w:rPr>
          <w:rFonts w:eastAsia="SimSun"/>
          <w:kern w:val="3"/>
          <w:szCs w:val="22"/>
          <w:lang w:eastAsia="en-US"/>
        </w:rPr>
        <w:t xml:space="preserve">                                      </w:t>
      </w:r>
      <w:r w:rsidRPr="0054399D">
        <w:rPr>
          <w:rFonts w:eastAsia="SimSun"/>
          <w:kern w:val="3"/>
          <w:szCs w:val="22"/>
          <w:lang w:eastAsia="en-US"/>
        </w:rPr>
        <w:t xml:space="preserve">1843)  </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lastRenderedPageBreak/>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Default="00665592" w:rsidP="004949E1">
      <w:pPr>
        <w:widowControl w:val="0"/>
        <w:tabs>
          <w:tab w:val="left" w:pos="2840"/>
        </w:tabs>
        <w:autoSpaceDE w:val="0"/>
        <w:autoSpaceDN w:val="0"/>
        <w:adjustRightInd w:val="0"/>
        <w:rPr>
          <w:color w:val="000000"/>
        </w:rPr>
      </w:pPr>
    </w:p>
    <w:p w:rsidR="001B1514" w:rsidRPr="001B1514" w:rsidRDefault="001B1514" w:rsidP="001B1514">
      <w:pPr>
        <w:widowControl w:val="0"/>
        <w:tabs>
          <w:tab w:val="left" w:pos="2840"/>
        </w:tabs>
        <w:autoSpaceDE w:val="0"/>
        <w:autoSpaceDN w:val="0"/>
        <w:adjustRightInd w:val="0"/>
        <w:rPr>
          <w:b/>
          <w:color w:val="000000"/>
        </w:rPr>
      </w:pPr>
      <w:r w:rsidRPr="001B1514">
        <w:rPr>
          <w:b/>
          <w:bCs/>
          <w:color w:val="000000"/>
        </w:rPr>
        <w:t>Informacja z art.13.RODO</w:t>
      </w:r>
      <w:r w:rsidRPr="001B1514">
        <w:rPr>
          <w:b/>
          <w:color w:val="000000"/>
        </w:rPr>
        <w:t xml:space="preserve"> </w:t>
      </w:r>
    </w:p>
    <w:p w:rsidR="001B1514" w:rsidRPr="001B1514" w:rsidRDefault="001B1514" w:rsidP="001B1514">
      <w:pPr>
        <w:widowControl w:val="0"/>
        <w:tabs>
          <w:tab w:val="left" w:pos="2840"/>
        </w:tabs>
        <w:autoSpaceDE w:val="0"/>
        <w:autoSpaceDN w:val="0"/>
        <w:adjustRightInd w:val="0"/>
        <w:rPr>
          <w:color w:val="000000"/>
        </w:rPr>
      </w:pPr>
      <w:r w:rsidRPr="001B1514">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rsidR="001B1514" w:rsidRPr="001B1514" w:rsidRDefault="001B1514" w:rsidP="001B1514">
      <w:pPr>
        <w:widowControl w:val="0"/>
        <w:numPr>
          <w:ilvl w:val="0"/>
          <w:numId w:val="61"/>
        </w:numPr>
        <w:tabs>
          <w:tab w:val="left" w:pos="2840"/>
        </w:tabs>
        <w:autoSpaceDE w:val="0"/>
        <w:autoSpaceDN w:val="0"/>
        <w:adjustRightInd w:val="0"/>
        <w:rPr>
          <w:color w:val="000000"/>
        </w:rPr>
      </w:pPr>
      <w:r w:rsidRPr="001B1514">
        <w:rPr>
          <w:color w:val="000000"/>
        </w:rPr>
        <w:t>administratorem danych osobowych  jest  Gmina Fałków, ul. Zamkowa 1A, 26-260 Fałków</w:t>
      </w: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W sprawach z zakresu ochrony danych osobowych mogą Państwo kontaktować się z Inspektorem Ochrony Danych pod adresem e-mail: </w:t>
      </w:r>
      <w:hyperlink r:id="rId13" w:history="1">
        <w:r w:rsidRPr="001B1514">
          <w:rPr>
            <w:rStyle w:val="Hipercze"/>
          </w:rPr>
          <w:t>inspektor@cbi24.pl</w:t>
        </w:r>
      </w:hyperlink>
      <w:r w:rsidRPr="001B1514">
        <w:rPr>
          <w:color w:val="000000"/>
        </w:rPr>
        <w:t>.</w:t>
      </w:r>
    </w:p>
    <w:p w:rsidR="00ED77DE" w:rsidRPr="00ED77DE" w:rsidRDefault="001B1514" w:rsidP="00ED77DE">
      <w:pPr>
        <w:widowControl w:val="0"/>
        <w:numPr>
          <w:ilvl w:val="0"/>
          <w:numId w:val="62"/>
        </w:numPr>
        <w:tabs>
          <w:tab w:val="left" w:pos="2840"/>
        </w:tabs>
        <w:autoSpaceDE w:val="0"/>
        <w:autoSpaceDN w:val="0"/>
        <w:adjustRightInd w:val="0"/>
        <w:rPr>
          <w:b/>
          <w:color w:val="000000"/>
        </w:rPr>
      </w:pPr>
      <w:r w:rsidRPr="001B1514">
        <w:rPr>
          <w:color w:val="000000"/>
        </w:rPr>
        <w:t>dane osobowe przekazane przez Wykonawcę przetwarzane będą na podstawie art. 6 ust. 1 lit. c</w:t>
      </w:r>
      <w:r w:rsidRPr="001B1514">
        <w:rPr>
          <w:i/>
          <w:color w:val="000000"/>
        </w:rPr>
        <w:t xml:space="preserve"> </w:t>
      </w:r>
      <w:r w:rsidRPr="001B1514">
        <w:rPr>
          <w:color w:val="000000"/>
        </w:rPr>
        <w:t xml:space="preserve">RODO w celu związanym z postępowaniem o udzielenie zamówienia publicznego pn. </w:t>
      </w:r>
      <w:r w:rsidR="00ED77DE" w:rsidRPr="00ED77DE">
        <w:rPr>
          <w:b/>
          <w:color w:val="000000"/>
        </w:rPr>
        <w:t>Remont budynków gospodarczych przy Gminnej Bibliotece i na placu targowym w Fałkowie</w:t>
      </w:r>
    </w:p>
    <w:p w:rsidR="001B1514" w:rsidRPr="00A24921" w:rsidRDefault="001B1514" w:rsidP="00ED77DE">
      <w:pPr>
        <w:widowControl w:val="0"/>
        <w:tabs>
          <w:tab w:val="left" w:pos="2840"/>
        </w:tabs>
        <w:autoSpaceDE w:val="0"/>
        <w:autoSpaceDN w:val="0"/>
        <w:adjustRightInd w:val="0"/>
        <w:ind w:left="720"/>
        <w:rPr>
          <w:b/>
          <w:color w:val="000000"/>
        </w:rPr>
      </w:pP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odbiorcami danych osobowych Wykonawcy będą osoby lub podmioty, którym udostępniona zostanie dokumentacja postępowania do oceny postępowania i jej ewentualnej kontroli </w:t>
      </w: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 xml:space="preserve">dane osobowe będą przechowywane, zgodnie z art. 97 ustawy </w:t>
      </w:r>
      <w:proofErr w:type="spellStart"/>
      <w:r w:rsidRPr="001B1514">
        <w:rPr>
          <w:color w:val="000000"/>
        </w:rPr>
        <w:t>pzp</w:t>
      </w:r>
      <w:proofErr w:type="spellEnd"/>
      <w:r w:rsidRPr="001B1514">
        <w:rPr>
          <w:color w:val="000000"/>
        </w:rPr>
        <w:t>, przez okres 4 lat od dnia zakończenia postepowania o udzielenie zamówienia</w:t>
      </w:r>
    </w:p>
    <w:p w:rsidR="001B1514" w:rsidRPr="001B1514" w:rsidRDefault="001B1514" w:rsidP="001B1514">
      <w:pPr>
        <w:widowControl w:val="0"/>
        <w:numPr>
          <w:ilvl w:val="0"/>
          <w:numId w:val="62"/>
        </w:numPr>
        <w:tabs>
          <w:tab w:val="left" w:pos="2840"/>
        </w:tabs>
        <w:autoSpaceDE w:val="0"/>
        <w:autoSpaceDN w:val="0"/>
        <w:adjustRightInd w:val="0"/>
        <w:rPr>
          <w:b/>
          <w:i/>
          <w:color w:val="000000"/>
        </w:rPr>
      </w:pPr>
      <w:r w:rsidRPr="001B1514">
        <w:rPr>
          <w:color w:val="000000"/>
        </w:rPr>
        <w:t xml:space="preserve">obowiązek podania przez Wykonawcę danych osobowych jest wymogiem związanym z udziałem w postępowaniu o udzielenie zamówienia publicznego; </w:t>
      </w: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 odniesieniu do danych osobowych Wykonawcy decyzje nie będą podejmowane w sposób zautomatyzowany, stosowanie do art. 22 RODO;</w:t>
      </w:r>
    </w:p>
    <w:p w:rsidR="001B1514" w:rsidRPr="001B1514" w:rsidRDefault="001B1514" w:rsidP="001B1514">
      <w:pPr>
        <w:widowControl w:val="0"/>
        <w:tabs>
          <w:tab w:val="left" w:pos="2840"/>
        </w:tabs>
        <w:autoSpaceDE w:val="0"/>
        <w:autoSpaceDN w:val="0"/>
        <w:adjustRightInd w:val="0"/>
        <w:rPr>
          <w:color w:val="000000"/>
        </w:rPr>
      </w:pPr>
    </w:p>
    <w:p w:rsidR="001B1514" w:rsidRPr="001B1514" w:rsidRDefault="001B1514" w:rsidP="001B1514">
      <w:pPr>
        <w:widowControl w:val="0"/>
        <w:tabs>
          <w:tab w:val="left" w:pos="2840"/>
        </w:tabs>
        <w:autoSpaceDE w:val="0"/>
        <w:autoSpaceDN w:val="0"/>
        <w:adjustRightInd w:val="0"/>
        <w:rPr>
          <w:color w:val="000000"/>
        </w:rPr>
      </w:pPr>
    </w:p>
    <w:p w:rsidR="001B1514" w:rsidRPr="001B1514" w:rsidRDefault="001B1514" w:rsidP="001B1514">
      <w:pPr>
        <w:widowControl w:val="0"/>
        <w:numPr>
          <w:ilvl w:val="0"/>
          <w:numId w:val="62"/>
        </w:numPr>
        <w:tabs>
          <w:tab w:val="left" w:pos="2840"/>
        </w:tabs>
        <w:autoSpaceDE w:val="0"/>
        <w:autoSpaceDN w:val="0"/>
        <w:adjustRightInd w:val="0"/>
        <w:rPr>
          <w:color w:val="000000"/>
        </w:rPr>
      </w:pPr>
      <w:r w:rsidRPr="001B1514">
        <w:rPr>
          <w:color w:val="000000"/>
        </w:rPr>
        <w:t>Wykonawca posiada:</w:t>
      </w:r>
    </w:p>
    <w:p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15 RODO prawo dostępu do danych osobowych dotyczących Wykonawcy;</w:t>
      </w:r>
    </w:p>
    <w:p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na podstawie art. 16 RODO prawo do sprostowania danych osobowych Wykonawcy</w:t>
      </w:r>
    </w:p>
    <w:p w:rsidR="001B1514" w:rsidRPr="001B1514" w:rsidRDefault="001B1514" w:rsidP="001B1514">
      <w:pPr>
        <w:widowControl w:val="0"/>
        <w:numPr>
          <w:ilvl w:val="0"/>
          <w:numId w:val="63"/>
        </w:numPr>
        <w:tabs>
          <w:tab w:val="left" w:pos="2840"/>
        </w:tabs>
        <w:autoSpaceDE w:val="0"/>
        <w:autoSpaceDN w:val="0"/>
        <w:adjustRightInd w:val="0"/>
        <w:rPr>
          <w:color w:val="000000"/>
        </w:rPr>
      </w:pPr>
      <w:r w:rsidRPr="001B1514">
        <w:rPr>
          <w:color w:val="000000"/>
        </w:rPr>
        <w:t xml:space="preserve">na podstawie art. 18 RODO prawo żądania od administratora ograniczenia przetwarzania danych osobowych z zastrzeżeniem przypadków, o których mowa w art. 18 ust. 2 RODO;  </w:t>
      </w:r>
    </w:p>
    <w:p w:rsidR="001B1514" w:rsidRPr="001B1514" w:rsidRDefault="001B1514" w:rsidP="001B1514">
      <w:pPr>
        <w:widowControl w:val="0"/>
        <w:numPr>
          <w:ilvl w:val="0"/>
          <w:numId w:val="63"/>
        </w:numPr>
        <w:tabs>
          <w:tab w:val="left" w:pos="2840"/>
        </w:tabs>
        <w:autoSpaceDE w:val="0"/>
        <w:autoSpaceDN w:val="0"/>
        <w:adjustRightInd w:val="0"/>
        <w:rPr>
          <w:i/>
          <w:color w:val="000000"/>
        </w:rPr>
      </w:pPr>
      <w:r w:rsidRPr="001B1514">
        <w:rPr>
          <w:color w:val="000000"/>
        </w:rPr>
        <w:t>prawo do wniesienia skargi do Prezesa Urzędu Ochrony Danych Osobowych, gdy uzna Wykonawca, że przetwarzanie danych osobowych dotyczących Wykonawcy narusza przepisy RODO;</w:t>
      </w:r>
    </w:p>
    <w:p w:rsidR="001B1514" w:rsidRPr="001B1514" w:rsidRDefault="001B1514" w:rsidP="001B1514">
      <w:pPr>
        <w:widowControl w:val="0"/>
        <w:numPr>
          <w:ilvl w:val="0"/>
          <w:numId w:val="62"/>
        </w:numPr>
        <w:tabs>
          <w:tab w:val="left" w:pos="2840"/>
        </w:tabs>
        <w:autoSpaceDE w:val="0"/>
        <w:autoSpaceDN w:val="0"/>
        <w:adjustRightInd w:val="0"/>
        <w:rPr>
          <w:i/>
          <w:color w:val="000000"/>
        </w:rPr>
      </w:pPr>
      <w:r w:rsidRPr="001B1514">
        <w:rPr>
          <w:color w:val="000000"/>
        </w:rPr>
        <w:t>nie przysługuje Wykonawcy:</w:t>
      </w:r>
    </w:p>
    <w:p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w związku z art. 17 ust. 3 lit. b, d lub e RODO prawo do usunięcia danych osobowych;</w:t>
      </w:r>
    </w:p>
    <w:p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prawo do przenoszenia danych osobowych, o którym mowa w art. 20 RODO;</w:t>
      </w:r>
    </w:p>
    <w:p w:rsidR="001B1514" w:rsidRPr="001B1514" w:rsidRDefault="001B1514" w:rsidP="001B1514">
      <w:pPr>
        <w:widowControl w:val="0"/>
        <w:numPr>
          <w:ilvl w:val="0"/>
          <w:numId w:val="64"/>
        </w:numPr>
        <w:tabs>
          <w:tab w:val="left" w:pos="2840"/>
        </w:tabs>
        <w:autoSpaceDE w:val="0"/>
        <w:autoSpaceDN w:val="0"/>
        <w:adjustRightInd w:val="0"/>
        <w:rPr>
          <w:i/>
          <w:color w:val="000000"/>
        </w:rPr>
      </w:pPr>
      <w:r w:rsidRPr="001B1514">
        <w:rPr>
          <w:color w:val="000000"/>
        </w:rPr>
        <w:t xml:space="preserve">na podstawie art. 21 RODO prawo sprzeciwu, wobec przetwarzania danych osobowych, gdyż podstawą prawną przetwarzania danych osobowych Wykonawcy jest art. 6 ust. 1 lit. c RODO. </w:t>
      </w:r>
    </w:p>
    <w:p w:rsidR="001B1514" w:rsidRDefault="001B1514" w:rsidP="004949E1">
      <w:pPr>
        <w:widowControl w:val="0"/>
        <w:tabs>
          <w:tab w:val="left" w:pos="2840"/>
        </w:tabs>
        <w:autoSpaceDE w:val="0"/>
        <w:autoSpaceDN w:val="0"/>
        <w:adjustRightInd w:val="0"/>
        <w:rPr>
          <w:color w:val="000000"/>
        </w:rPr>
      </w:pPr>
    </w:p>
    <w:p w:rsidR="001B1514" w:rsidRPr="009A57EE" w:rsidRDefault="001B1514"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DC377C" w:rsidRPr="00DC377C">
        <w:rPr>
          <w:color w:val="000000"/>
        </w:rPr>
        <w:t xml:space="preserve">Dz. U. z 2019. </w:t>
      </w:r>
      <w:proofErr w:type="spellStart"/>
      <w:r w:rsidR="00DC377C" w:rsidRPr="00DC377C">
        <w:rPr>
          <w:color w:val="000000"/>
        </w:rPr>
        <w:t>poz</w:t>
      </w:r>
      <w:proofErr w:type="spellEnd"/>
      <w:r w:rsidR="00DC377C" w:rsidRPr="00DC377C">
        <w:rPr>
          <w:color w:val="000000"/>
        </w:rPr>
        <w:t xml:space="preserve"> 1843</w:t>
      </w:r>
      <w:r w:rsidR="00A27100" w:rsidRPr="00A27100">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ED77DE" w:rsidRPr="00ED77DE" w:rsidRDefault="00ED77DE" w:rsidP="00ED77DE">
      <w:pPr>
        <w:pStyle w:val="Akapitzlist"/>
        <w:numPr>
          <w:ilvl w:val="0"/>
          <w:numId w:val="3"/>
        </w:numPr>
        <w:autoSpaceDE w:val="0"/>
        <w:autoSpaceDN w:val="0"/>
        <w:adjustRightInd w:val="0"/>
        <w:jc w:val="both"/>
        <w:rPr>
          <w:rFonts w:ascii="Arial" w:hAnsi="Arial"/>
          <w:sz w:val="20"/>
          <w:szCs w:val="20"/>
        </w:rPr>
      </w:pPr>
      <w:r w:rsidRPr="00ED77DE">
        <w:rPr>
          <w:rFonts w:ascii="Arial" w:hAnsi="Arial"/>
          <w:sz w:val="20"/>
          <w:szCs w:val="20"/>
        </w:rPr>
        <w:t xml:space="preserve">Przedmiot zamówienia obejmuje remont dwóch budynków gospodarczych, </w:t>
      </w:r>
      <w:proofErr w:type="spellStart"/>
      <w:r w:rsidRPr="00ED77DE">
        <w:rPr>
          <w:rFonts w:ascii="Arial" w:hAnsi="Arial"/>
          <w:sz w:val="20"/>
          <w:szCs w:val="20"/>
        </w:rPr>
        <w:t>tj</w:t>
      </w:r>
      <w:proofErr w:type="spellEnd"/>
      <w:r w:rsidRPr="00ED77DE">
        <w:rPr>
          <w:rFonts w:ascii="Arial" w:hAnsi="Arial"/>
          <w:sz w:val="20"/>
          <w:szCs w:val="20"/>
        </w:rPr>
        <w:t xml:space="preserve"> budynku gospodarczego przy Gminnej Bibliotece i budynku gospodarczego na placu targowym w Fałkowie</w:t>
      </w:r>
    </w:p>
    <w:p w:rsidR="00ED77DE" w:rsidRPr="00ED77DE" w:rsidRDefault="00ED77DE" w:rsidP="00ED77DE">
      <w:pPr>
        <w:pStyle w:val="Akapitzlist"/>
      </w:pPr>
      <w:r w:rsidRPr="00ED77DE">
        <w:lastRenderedPageBreak/>
        <w:t>Remont polega na wymianie pokrycia dachowego na budynku gospodarczym przy bibliotece z eternitu na blachodachówkę oraz docieplenie ścian zewnętrznych i wymiana stolarki zewnętrznej  oraz wymianie bram garażowych i docieplenie ścian zewnętrznych w budynku gospodarczym na placu targowym</w:t>
      </w:r>
    </w:p>
    <w:p w:rsidR="00DF1D70" w:rsidRDefault="00DF1D70" w:rsidP="00ED77DE">
      <w:pPr>
        <w:pStyle w:val="Akapitzlist"/>
        <w:autoSpaceDE w:val="0"/>
        <w:autoSpaceDN w:val="0"/>
        <w:adjustRightInd w:val="0"/>
        <w:jc w:val="both"/>
        <w:rPr>
          <w:rFonts w:ascii="Arial" w:hAnsi="Arial"/>
          <w:sz w:val="20"/>
          <w:szCs w:val="20"/>
        </w:rPr>
      </w:pPr>
    </w:p>
    <w:p w:rsidR="00B55350" w:rsidRDefault="00B55350" w:rsidP="001C4A6D">
      <w:pPr>
        <w:pStyle w:val="Akapitzlist"/>
        <w:autoSpaceDE w:val="0"/>
        <w:autoSpaceDN w:val="0"/>
        <w:adjustRightInd w:val="0"/>
        <w:ind w:left="1080"/>
        <w:jc w:val="both"/>
        <w:rPr>
          <w:rFonts w:ascii="Arial" w:hAnsi="Arial"/>
          <w:sz w:val="20"/>
          <w:szCs w:val="20"/>
        </w:rPr>
      </w:pPr>
    </w:p>
    <w:p w:rsidR="00ED77DE" w:rsidRPr="00BA0CAB" w:rsidRDefault="00ED77DE" w:rsidP="00ED77DE">
      <w:pPr>
        <w:pStyle w:val="Akapitzlist"/>
        <w:autoSpaceDE w:val="0"/>
        <w:autoSpaceDN w:val="0"/>
        <w:adjustRightInd w:val="0"/>
        <w:ind w:left="709"/>
        <w:jc w:val="both"/>
        <w:rPr>
          <w:rFonts w:ascii="Arial" w:hAnsi="Arial"/>
        </w:rPr>
      </w:pPr>
      <w:r w:rsidRPr="00D61436">
        <w:rPr>
          <w:rFonts w:ascii="Arial" w:hAnsi="Arial"/>
        </w:rPr>
        <w:t>Szczegółowy zakres  przedmiotu zamówienia opisano w Projek</w:t>
      </w:r>
      <w:r>
        <w:rPr>
          <w:rFonts w:ascii="Arial" w:hAnsi="Arial"/>
        </w:rPr>
        <w:t>cie</w:t>
      </w:r>
      <w:r w:rsidRPr="00D61436">
        <w:rPr>
          <w:rFonts w:ascii="Arial" w:hAnsi="Arial"/>
        </w:rPr>
        <w:t xml:space="preserve"> Techniczn</w:t>
      </w:r>
      <w:r>
        <w:rPr>
          <w:rFonts w:ascii="Arial" w:hAnsi="Arial"/>
        </w:rPr>
        <w:t>ym</w:t>
      </w:r>
      <w:r w:rsidRPr="00D61436">
        <w:rPr>
          <w:rFonts w:ascii="Arial" w:hAnsi="Arial"/>
        </w:rPr>
        <w:t xml:space="preserve"> robót oraz pomocniczo w przedmiarach. Szczegółowe warunki i zakres zamówienia określono we wzorze umowy. </w:t>
      </w:r>
      <w:r w:rsidRPr="00D61436">
        <w:rPr>
          <w:rFonts w:ascii="Arial" w:hAnsi="Arial"/>
          <w:b/>
          <w:u w:val="single"/>
        </w:rPr>
        <w:t>Przygotowane na podstawie przedmiarów kosztorysy ofertowe, należy dostarczyć do zamawiającego przed podpisaniem umowy.</w:t>
      </w:r>
      <w:r w:rsidRPr="00D61436">
        <w:rPr>
          <w:rFonts w:ascii="Arial" w:hAnsi="Arial"/>
          <w:b/>
        </w:rPr>
        <w:t xml:space="preserve"> </w:t>
      </w:r>
      <w:r w:rsidRPr="00D61436">
        <w:rPr>
          <w:rFonts w:ascii="Arial" w:hAnsi="Arial"/>
        </w:rPr>
        <w:t xml:space="preserve">Wyliczona cena jest ceną ryczałtową i nie będzie zmieniana bez względu na ewentualne różnice pomiędzy przedmiarem, a projektem budowlanym.  Powyższe dokumenty stanowią integralną część SIWZ. </w:t>
      </w:r>
    </w:p>
    <w:p w:rsidR="00A24921" w:rsidRDefault="00A24921" w:rsidP="001C4A6D">
      <w:pPr>
        <w:pStyle w:val="Akapitzlist"/>
        <w:autoSpaceDE w:val="0"/>
        <w:autoSpaceDN w:val="0"/>
        <w:adjustRightInd w:val="0"/>
        <w:ind w:left="1080"/>
        <w:jc w:val="both"/>
      </w:pPr>
    </w:p>
    <w:p w:rsidR="00A24921" w:rsidRPr="001C4A6D" w:rsidRDefault="00A24921" w:rsidP="001C4A6D">
      <w:pPr>
        <w:pStyle w:val="Akapitzlist"/>
        <w:autoSpaceDE w:val="0"/>
        <w:autoSpaceDN w:val="0"/>
        <w:adjustRightInd w:val="0"/>
        <w:ind w:left="1080"/>
        <w:jc w:val="both"/>
      </w:pPr>
    </w:p>
    <w:p w:rsidR="00D2656A"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rsidR="001C4A6D" w:rsidRDefault="001C4A6D" w:rsidP="00D2656A">
      <w:pPr>
        <w:pStyle w:val="Akapitzlist"/>
        <w:jc w:val="both"/>
        <w:rPr>
          <w:rFonts w:ascii="Arial" w:hAnsi="Arial"/>
          <w:sz w:val="20"/>
          <w:szCs w:val="20"/>
        </w:rPr>
      </w:pPr>
    </w:p>
    <w:p w:rsidR="001C4A6D" w:rsidRPr="001C4A6D" w:rsidRDefault="001C4A6D" w:rsidP="001C4A6D">
      <w:pPr>
        <w:pStyle w:val="Akapitzlist"/>
        <w:jc w:val="both"/>
        <w:rPr>
          <w:bCs/>
        </w:rPr>
      </w:pPr>
      <w:r w:rsidRPr="001C4A6D">
        <w:rPr>
          <w:bCs/>
        </w:rPr>
        <w:t xml:space="preserve">Zadanie realizowane </w:t>
      </w:r>
      <w:r>
        <w:rPr>
          <w:bCs/>
        </w:rPr>
        <w:t xml:space="preserve">jest </w:t>
      </w:r>
      <w:r w:rsidRPr="001C4A6D">
        <w:rPr>
          <w:bCs/>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rsidR="001C4A6D" w:rsidRPr="00D2656A" w:rsidRDefault="001C4A6D" w:rsidP="00D2656A">
      <w:pPr>
        <w:jc w:val="both"/>
      </w:pPr>
    </w:p>
    <w:p w:rsidR="0041560A" w:rsidRDefault="0041560A" w:rsidP="0041560A">
      <w:pPr>
        <w:pStyle w:val="Akapitzlist"/>
        <w:jc w:val="both"/>
        <w:rPr>
          <w:rFonts w:ascii="Arial" w:hAnsi="Arial"/>
          <w:sz w:val="20"/>
          <w:szCs w:val="20"/>
        </w:rPr>
      </w:pPr>
      <w:r w:rsidRPr="009A57EE">
        <w:rPr>
          <w:rFonts w:ascii="Arial" w:hAnsi="Arial"/>
          <w:sz w:val="20"/>
          <w:szCs w:val="20"/>
        </w:rPr>
        <w:t xml:space="preserve">Okres gwarancji: nie mniej niż </w:t>
      </w:r>
      <w:r w:rsidR="00ED77DE">
        <w:rPr>
          <w:rFonts w:ascii="Arial" w:hAnsi="Arial"/>
          <w:sz w:val="20"/>
          <w:szCs w:val="20"/>
        </w:rPr>
        <w:t>36</w:t>
      </w:r>
      <w:r w:rsidRPr="009A57EE">
        <w:rPr>
          <w:rFonts w:ascii="Arial" w:hAnsi="Arial"/>
          <w:sz w:val="20"/>
          <w:szCs w:val="20"/>
        </w:rPr>
        <w:t xml:space="preserve"> miesięc</w:t>
      </w:r>
      <w:r w:rsidR="003070AB">
        <w:rPr>
          <w:rFonts w:ascii="Arial" w:hAnsi="Arial"/>
          <w:sz w:val="20"/>
          <w:szCs w:val="20"/>
        </w:rPr>
        <w:t>y</w:t>
      </w:r>
      <w:r w:rsidRPr="009A57EE">
        <w:rPr>
          <w:rFonts w:ascii="Arial" w:hAnsi="Arial"/>
          <w:sz w:val="20"/>
          <w:szCs w:val="20"/>
        </w:rPr>
        <w:t xml:space="preserve"> od daty odbioru </w:t>
      </w:r>
      <w:r w:rsidR="00BA5599">
        <w:rPr>
          <w:rFonts w:ascii="Arial" w:hAnsi="Arial"/>
          <w:sz w:val="20"/>
          <w:szCs w:val="20"/>
        </w:rPr>
        <w:t>zadania</w:t>
      </w:r>
      <w:r w:rsidRPr="009A57EE">
        <w:rPr>
          <w:rFonts w:ascii="Arial" w:hAnsi="Arial"/>
          <w:sz w:val="20"/>
          <w:szCs w:val="20"/>
        </w:rPr>
        <w:t xml:space="preserve"> bez wad</w:t>
      </w:r>
      <w:r w:rsidR="00DA2A23">
        <w:rPr>
          <w:rFonts w:ascii="Arial" w:hAnsi="Arial"/>
          <w:sz w:val="20"/>
          <w:szCs w:val="20"/>
        </w:rPr>
        <w:t>.</w:t>
      </w:r>
      <w:r>
        <w:rPr>
          <w:rFonts w:ascii="Arial" w:hAnsi="Arial"/>
          <w:sz w:val="20"/>
          <w:szCs w:val="20"/>
        </w:rPr>
        <w:t>(uwaga: deklarowany okres gwarancji jest jednym z kryteriów oceny ofert)</w:t>
      </w:r>
    </w:p>
    <w:p w:rsidR="0041560A" w:rsidRDefault="0041560A" w:rsidP="0041560A">
      <w:pPr>
        <w:pStyle w:val="Akapitzlist"/>
        <w:jc w:val="both"/>
        <w:rPr>
          <w:rFonts w:ascii="Arial" w:hAnsi="Arial"/>
          <w:b/>
          <w:bCs/>
          <w:sz w:val="20"/>
          <w:szCs w:val="20"/>
        </w:rPr>
      </w:pPr>
    </w:p>
    <w:p w:rsidR="0041560A" w:rsidRDefault="0041560A" w:rsidP="0041560A">
      <w:pPr>
        <w:pStyle w:val="Akapitzlist"/>
        <w:jc w:val="both"/>
        <w:rPr>
          <w:rFonts w:ascii="Arial" w:hAnsi="Arial"/>
          <w:b/>
          <w:bCs/>
          <w:sz w:val="20"/>
          <w:szCs w:val="20"/>
        </w:rPr>
      </w:pPr>
      <w:r w:rsidRPr="0041560A">
        <w:rPr>
          <w:rFonts w:ascii="Arial" w:hAnsi="Arial"/>
          <w:b/>
          <w:bCs/>
          <w:sz w:val="20"/>
          <w:szCs w:val="20"/>
        </w:rPr>
        <w:t xml:space="preserve">Termin wykonania: do </w:t>
      </w:r>
      <w:r w:rsidR="00BA5599">
        <w:rPr>
          <w:rFonts w:ascii="Arial" w:hAnsi="Arial"/>
          <w:b/>
          <w:bCs/>
          <w:sz w:val="20"/>
          <w:szCs w:val="20"/>
        </w:rPr>
        <w:t>3</w:t>
      </w:r>
      <w:r w:rsidR="00ED77DE">
        <w:rPr>
          <w:rFonts w:ascii="Arial" w:hAnsi="Arial"/>
          <w:b/>
          <w:bCs/>
          <w:sz w:val="20"/>
          <w:szCs w:val="20"/>
        </w:rPr>
        <w:t>1</w:t>
      </w:r>
      <w:r w:rsidRPr="0041560A">
        <w:rPr>
          <w:rFonts w:ascii="Arial" w:hAnsi="Arial"/>
          <w:b/>
          <w:bCs/>
          <w:sz w:val="20"/>
          <w:szCs w:val="20"/>
        </w:rPr>
        <w:t>.</w:t>
      </w:r>
      <w:r w:rsidR="00BA5599">
        <w:rPr>
          <w:rFonts w:ascii="Arial" w:hAnsi="Arial"/>
          <w:b/>
          <w:bCs/>
          <w:sz w:val="20"/>
          <w:szCs w:val="20"/>
        </w:rPr>
        <w:t>0</w:t>
      </w:r>
      <w:r w:rsidR="00ED77DE">
        <w:rPr>
          <w:rFonts w:ascii="Arial" w:hAnsi="Arial"/>
          <w:b/>
          <w:bCs/>
          <w:sz w:val="20"/>
          <w:szCs w:val="20"/>
        </w:rPr>
        <w:t>8</w:t>
      </w:r>
      <w:r w:rsidRPr="0041560A">
        <w:rPr>
          <w:rFonts w:ascii="Arial" w:hAnsi="Arial"/>
          <w:b/>
          <w:bCs/>
          <w:sz w:val="20"/>
          <w:szCs w:val="20"/>
        </w:rPr>
        <w:t>.20</w:t>
      </w:r>
      <w:r w:rsidR="00BA5599">
        <w:rPr>
          <w:rFonts w:ascii="Arial" w:hAnsi="Arial"/>
          <w:b/>
          <w:bCs/>
          <w:sz w:val="20"/>
          <w:szCs w:val="20"/>
        </w:rPr>
        <w:t>20</w:t>
      </w:r>
      <w:r w:rsidRPr="0041560A">
        <w:rPr>
          <w:rFonts w:ascii="Arial" w:hAnsi="Arial"/>
          <w:b/>
          <w:bCs/>
          <w:sz w:val="20"/>
          <w:szCs w:val="20"/>
        </w:rPr>
        <w:t>r</w:t>
      </w:r>
      <w:r w:rsidR="00BA5599">
        <w:rPr>
          <w:rFonts w:ascii="Arial" w:hAnsi="Arial"/>
          <w:b/>
          <w:bCs/>
          <w:sz w:val="20"/>
          <w:szCs w:val="20"/>
        </w:rPr>
        <w:t xml:space="preserve"> </w:t>
      </w:r>
    </w:p>
    <w:p w:rsidR="0041560A" w:rsidRPr="0041560A" w:rsidRDefault="0041560A" w:rsidP="0041560A">
      <w:pPr>
        <w:pStyle w:val="Akapitzlist"/>
        <w:jc w:val="both"/>
        <w:rPr>
          <w:rFonts w:ascii="Arial" w:hAnsi="Arial"/>
          <w:sz w:val="20"/>
          <w:szCs w:val="20"/>
        </w:rPr>
      </w:pPr>
    </w:p>
    <w:p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 xml:space="preserve">przewiduje możliwość udzielenia zamówień, o których mowa w art. 67 ust. 1 pkt 6 ustawy </w:t>
      </w:r>
      <w:proofErr w:type="spellStart"/>
      <w:r w:rsidRPr="00273332">
        <w:rPr>
          <w:rFonts w:ascii="Arial" w:hAnsi="Arial"/>
          <w:sz w:val="20"/>
          <w:szCs w:val="20"/>
        </w:rPr>
        <w:t>Pzp</w:t>
      </w:r>
      <w:proofErr w:type="spellEnd"/>
      <w:r w:rsidRPr="00273332">
        <w:rPr>
          <w:rFonts w:ascii="Arial" w:hAnsi="Arial"/>
          <w:sz w:val="20"/>
          <w:szCs w:val="20"/>
        </w:rPr>
        <w:t xml:space="preserve"> polegających na powtórzeniu podobnych usług lub robót budowlanych zgodnych z przedmiotem zamówieni</w:t>
      </w:r>
      <w:r>
        <w:rPr>
          <w:rFonts w:ascii="Arial" w:hAnsi="Arial"/>
          <w:sz w:val="20"/>
          <w:szCs w:val="20"/>
        </w:rPr>
        <w:t xml:space="preserve">a podstawowego </w:t>
      </w:r>
    </w:p>
    <w:p w:rsidR="000924CB" w:rsidRPr="009A57EE" w:rsidRDefault="000924CB" w:rsidP="000412CB">
      <w:pPr>
        <w:pStyle w:val="Akapitzlist"/>
        <w:jc w:val="both"/>
        <w:rPr>
          <w:rFonts w:ascii="Arial" w:hAnsi="Arial"/>
          <w:snapToGrid w:val="0"/>
          <w:sz w:val="20"/>
          <w:szCs w:val="20"/>
        </w:rPr>
      </w:pPr>
    </w:p>
    <w:p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rsidR="001C4A6D" w:rsidRPr="001C4A6D" w:rsidRDefault="001C4A6D" w:rsidP="001C4A6D">
      <w:pPr>
        <w:jc w:val="both"/>
        <w:rPr>
          <w:b/>
          <w:snapToGrid w:val="0"/>
        </w:rPr>
      </w:pP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r w:rsidR="00BA5599">
        <w:rPr>
          <w:rFonts w:ascii="Arial" w:hAnsi="Arial"/>
          <w:snapToGrid w:val="0"/>
          <w:sz w:val="20"/>
          <w:szCs w:val="20"/>
          <w:u w:val="single"/>
        </w:rPr>
        <w:t xml:space="preserve"> i montażowych</w:t>
      </w:r>
      <w:r w:rsidR="00A27100" w:rsidRPr="00A27100">
        <w:rPr>
          <w:rFonts w:ascii="Arial" w:hAnsi="Arial"/>
          <w:snapToGrid w:val="0"/>
          <w:sz w:val="20"/>
          <w:szCs w:val="20"/>
          <w:u w:val="single"/>
        </w:rPr>
        <w:t>.</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lastRenderedPageBreak/>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1C4A6D">
      <w:pPr>
        <w:pStyle w:val="BodyText21"/>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ED77DE" w:rsidRPr="00ED77DE" w:rsidRDefault="00ED77DE" w:rsidP="00ED77DE">
      <w:pPr>
        <w:widowControl w:val="0"/>
        <w:autoSpaceDE w:val="0"/>
        <w:autoSpaceDN w:val="0"/>
        <w:adjustRightInd w:val="0"/>
        <w:ind w:firstLine="426"/>
        <w:rPr>
          <w:lang w:eastAsia="ar-SA"/>
        </w:rPr>
      </w:pPr>
      <w:r w:rsidRPr="00ED77DE">
        <w:rPr>
          <w:lang w:eastAsia="ar-SA"/>
        </w:rPr>
        <w:t>Główny przedmiot:</w:t>
      </w:r>
    </w:p>
    <w:p w:rsidR="00ED77DE" w:rsidRPr="00ED77DE" w:rsidRDefault="00ED77DE" w:rsidP="00ED77DE">
      <w:pPr>
        <w:widowControl w:val="0"/>
        <w:autoSpaceDE w:val="0"/>
        <w:autoSpaceDN w:val="0"/>
        <w:adjustRightInd w:val="0"/>
        <w:ind w:firstLine="426"/>
        <w:rPr>
          <w:lang w:eastAsia="ar-SA"/>
        </w:rPr>
      </w:pPr>
      <w:r w:rsidRPr="00ED77DE">
        <w:rPr>
          <w:lang w:eastAsia="ar-SA"/>
        </w:rPr>
        <w:t xml:space="preserve">45453000-7 – Roboty remontowe i renowacyjne </w:t>
      </w:r>
    </w:p>
    <w:p w:rsidR="00ED77DE" w:rsidRPr="00ED77DE" w:rsidRDefault="00ED77DE" w:rsidP="00ED77DE">
      <w:pPr>
        <w:widowControl w:val="0"/>
        <w:autoSpaceDE w:val="0"/>
        <w:autoSpaceDN w:val="0"/>
        <w:adjustRightInd w:val="0"/>
        <w:ind w:firstLine="426"/>
        <w:rPr>
          <w:lang w:eastAsia="ar-SA"/>
        </w:rPr>
      </w:pPr>
    </w:p>
    <w:p w:rsidR="00ED77DE" w:rsidRPr="00ED77DE" w:rsidRDefault="00ED77DE" w:rsidP="00ED77DE">
      <w:pPr>
        <w:widowControl w:val="0"/>
        <w:autoSpaceDE w:val="0"/>
        <w:autoSpaceDN w:val="0"/>
        <w:adjustRightInd w:val="0"/>
        <w:ind w:firstLine="426"/>
        <w:rPr>
          <w:lang w:eastAsia="ar-SA"/>
        </w:rPr>
      </w:pPr>
      <w:r w:rsidRPr="00ED77DE">
        <w:rPr>
          <w:lang w:eastAsia="ar-SA"/>
        </w:rPr>
        <w:t>Dodatkowe przedmioty:</w:t>
      </w:r>
    </w:p>
    <w:p w:rsidR="00ED77DE" w:rsidRPr="00ED77DE" w:rsidRDefault="00ED77DE" w:rsidP="00ED77DE">
      <w:pPr>
        <w:widowControl w:val="0"/>
        <w:autoSpaceDE w:val="0"/>
        <w:autoSpaceDN w:val="0"/>
        <w:adjustRightInd w:val="0"/>
        <w:ind w:firstLine="426"/>
        <w:rPr>
          <w:lang w:eastAsia="ar-SA"/>
        </w:rPr>
      </w:pPr>
      <w:r w:rsidRPr="00ED77DE">
        <w:rPr>
          <w:lang w:eastAsia="ar-SA"/>
        </w:rPr>
        <w:t xml:space="preserve">45262690-4 - Remont starych budynków </w:t>
      </w:r>
    </w:p>
    <w:p w:rsidR="00ED77DE" w:rsidRPr="00ED77DE" w:rsidRDefault="00ED77DE" w:rsidP="00ED77DE">
      <w:pPr>
        <w:widowControl w:val="0"/>
        <w:autoSpaceDE w:val="0"/>
        <w:autoSpaceDN w:val="0"/>
        <w:adjustRightInd w:val="0"/>
        <w:ind w:firstLine="426"/>
        <w:rPr>
          <w:lang w:eastAsia="ar-SA"/>
        </w:rPr>
      </w:pPr>
      <w:r w:rsidRPr="00ED77DE">
        <w:rPr>
          <w:lang w:eastAsia="ar-SA"/>
        </w:rPr>
        <w:t>45261210-9 - Wykonywanie pokryć dachowych</w:t>
      </w:r>
    </w:p>
    <w:p w:rsidR="00ED77DE" w:rsidRPr="00ED77DE" w:rsidRDefault="00ED77DE" w:rsidP="00ED77DE">
      <w:pPr>
        <w:widowControl w:val="0"/>
        <w:autoSpaceDE w:val="0"/>
        <w:autoSpaceDN w:val="0"/>
        <w:adjustRightInd w:val="0"/>
        <w:ind w:firstLine="426"/>
        <w:rPr>
          <w:lang w:eastAsia="ar-SA"/>
        </w:rPr>
      </w:pPr>
      <w:r w:rsidRPr="00ED77DE">
        <w:rPr>
          <w:lang w:eastAsia="ar-SA"/>
        </w:rPr>
        <w:t>45321000-3  -  Izolacja cieplna</w:t>
      </w:r>
    </w:p>
    <w:p w:rsidR="006B1314" w:rsidRPr="00ED77DE" w:rsidRDefault="00ED77DE" w:rsidP="00ED77DE">
      <w:pPr>
        <w:widowControl w:val="0"/>
        <w:autoSpaceDE w:val="0"/>
        <w:autoSpaceDN w:val="0"/>
        <w:adjustRightInd w:val="0"/>
        <w:ind w:firstLine="426"/>
        <w:rPr>
          <w:lang w:eastAsia="ar-SA"/>
        </w:rPr>
      </w:pPr>
      <w:r w:rsidRPr="00ED77DE">
        <w:rPr>
          <w:lang w:eastAsia="ar-SA"/>
        </w:rPr>
        <w:t>45421000-4 – Roboty w zakresie stolarki budowlanej</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ED77DE" w:rsidP="00B301F8">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dopuszcza możliwości składania ofert częściowych,</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bookmarkStart w:id="6" w:name="_Hlk8392434"/>
      <w:r w:rsidRPr="009A57EE">
        <w:rPr>
          <w:rFonts w:ascii="Arial" w:hAnsi="Arial" w:cs="Arial"/>
        </w:rPr>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lastRenderedPageBreak/>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r w:rsidR="00766D46">
        <w:rPr>
          <w:rFonts w:ascii="Arial" w:hAnsi="Arial" w:cs="Arial"/>
        </w:rPr>
        <w:t xml:space="preserve"> i sporządzeniu planu </w:t>
      </w:r>
      <w:proofErr w:type="spellStart"/>
      <w:r w:rsidR="00766D46">
        <w:rPr>
          <w:rFonts w:ascii="Arial" w:hAnsi="Arial" w:cs="Arial"/>
        </w:rPr>
        <w:t>BiOZ</w:t>
      </w:r>
      <w:proofErr w:type="spellEnd"/>
      <w:r w:rsidR="006B1314">
        <w:rPr>
          <w:rFonts w:ascii="Arial" w:hAnsi="Arial" w:cs="Arial"/>
        </w:rPr>
        <w:t xml:space="preserve"> </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bookmarkEnd w:id="6"/>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obejmujących przedmiot niniejszej umowy.</w:t>
      </w:r>
    </w:p>
    <w:p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6B1314">
        <w:rPr>
          <w:b/>
          <w:bCs/>
        </w:rPr>
        <w:t>3</w:t>
      </w:r>
      <w:r w:rsidR="00ED77DE">
        <w:rPr>
          <w:b/>
          <w:bCs/>
        </w:rPr>
        <w:t>1</w:t>
      </w:r>
      <w:r w:rsidR="00D2656A">
        <w:rPr>
          <w:b/>
          <w:bCs/>
        </w:rPr>
        <w:t>.</w:t>
      </w:r>
      <w:r w:rsidR="006B1314">
        <w:rPr>
          <w:b/>
          <w:bCs/>
        </w:rPr>
        <w:t>0</w:t>
      </w:r>
      <w:r w:rsidR="00ED77DE">
        <w:rPr>
          <w:b/>
          <w:bCs/>
        </w:rPr>
        <w:t>8</w:t>
      </w:r>
      <w:r w:rsidR="00D2656A">
        <w:rPr>
          <w:b/>
          <w:bCs/>
        </w:rPr>
        <w:t>.20</w:t>
      </w:r>
      <w:r w:rsidR="006B1314">
        <w:rPr>
          <w:b/>
          <w:bCs/>
        </w:rPr>
        <w:t>20</w:t>
      </w:r>
      <w:r w:rsidR="00E260CB">
        <w:rPr>
          <w:b/>
          <w:bCs/>
        </w:rPr>
        <w:t>r.</w:t>
      </w:r>
      <w:r w:rsidR="006B1314">
        <w:rPr>
          <w:b/>
          <w:bCs/>
        </w:rPr>
        <w:t xml:space="preserve"> </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bookmarkStart w:id="7" w:name="_Hlk30051495"/>
      <w:r w:rsidRPr="009A57EE">
        <w:t>Zamawiający nie wyznacza szczegółowego warunku w</w:t>
      </w:r>
      <w:r w:rsidR="005C6933">
        <w:t xml:space="preserve"> tym zakresie </w:t>
      </w:r>
      <w:bookmarkEnd w:id="7"/>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C83A30" w:rsidRPr="00DB12BC" w:rsidRDefault="003847B8" w:rsidP="00C83A30">
      <w:pPr>
        <w:widowControl w:val="0"/>
        <w:autoSpaceDE w:val="0"/>
        <w:autoSpaceDN w:val="0"/>
        <w:adjustRightInd w:val="0"/>
        <w:spacing w:line="20" w:lineRule="atLeast"/>
        <w:jc w:val="both"/>
      </w:pPr>
      <w:r w:rsidRPr="009A57EE">
        <w:t xml:space="preserve">Warunek ten zostanie spełniony, jeżeli wykonawca: </w:t>
      </w:r>
    </w:p>
    <w:p w:rsidR="00C83A30" w:rsidRPr="00DB12BC" w:rsidRDefault="00ED77DE" w:rsidP="00C83A30">
      <w:pPr>
        <w:widowControl w:val="0"/>
        <w:autoSpaceDE w:val="0"/>
        <w:autoSpaceDN w:val="0"/>
        <w:adjustRightInd w:val="0"/>
        <w:spacing w:line="20" w:lineRule="atLeast"/>
        <w:jc w:val="both"/>
      </w:pPr>
      <w:r>
        <w:t>a</w:t>
      </w:r>
      <w:r w:rsidR="00C83A30" w:rsidRPr="00DB12BC">
        <w:t xml:space="preserve">) dysponuje, co najmniej jedną osobą-Kierownikiem budowy, posiadającym uprawnienia budowlane w specjalności </w:t>
      </w:r>
      <w:r w:rsidR="00B3490E" w:rsidRPr="00B3490E">
        <w:rPr>
          <w:iCs/>
        </w:rPr>
        <w:t>konstrukcyjno</w:t>
      </w:r>
      <w:r w:rsidR="00B3490E" w:rsidRPr="00B3490E">
        <w:t>-budowlanej</w:t>
      </w:r>
      <w:r w:rsidR="00B3490E">
        <w:rPr>
          <w:b/>
          <w:u w:val="single"/>
        </w:rPr>
        <w:t xml:space="preserve"> </w:t>
      </w:r>
      <w:r w:rsidR="00C83A30"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rsidR="00C83A30">
        <w:t xml:space="preserve"> </w:t>
      </w:r>
      <w:r w:rsidR="00C83A30" w:rsidRPr="00DB12BC">
        <w:t>7 lipca 1994 r. Prawo budowlane, z uwzględnieniem postanowień ustawy z dnia 18 marca 2008 r. o zasadach uznawania kwalifikacji zawodowych nabytych w państwach członkowskich Unii Europejskiej (Dz. U. 2008, nr 63 poz. 394 ze zm.).</w:t>
      </w:r>
      <w:r w:rsidR="00280FC6">
        <w:t xml:space="preserve"> </w:t>
      </w:r>
    </w:p>
    <w:p w:rsidR="00C83A30" w:rsidRDefault="00C83A30" w:rsidP="00C83A30">
      <w:pPr>
        <w:widowControl w:val="0"/>
        <w:autoSpaceDE w:val="0"/>
        <w:autoSpaceDN w:val="0"/>
        <w:adjustRightInd w:val="0"/>
        <w:spacing w:line="20" w:lineRule="atLeast"/>
        <w:jc w:val="both"/>
      </w:pPr>
      <w:r w:rsidRPr="00DB12BC">
        <w:t xml:space="preserve">Ocenę spełniania warunku udziału w postępowaniu zamawiający przeprowadzi na podstawie załączonego do oferty </w:t>
      </w:r>
      <w:r w:rsidR="001D7F01">
        <w:t xml:space="preserve">oświadczenia oraz </w:t>
      </w:r>
      <w:r w:rsidRPr="00DB12BC">
        <w:t>wykazu osób, które będą uczestniczyć w wykonywaniu zamówienia.</w:t>
      </w:r>
    </w:p>
    <w:p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rsidR="00743917" w:rsidRPr="00743917" w:rsidRDefault="00743917" w:rsidP="00743917">
      <w:pPr>
        <w:widowControl w:val="0"/>
        <w:autoSpaceDE w:val="0"/>
        <w:autoSpaceDN w:val="0"/>
        <w:adjustRightInd w:val="0"/>
        <w:spacing w:line="20" w:lineRule="atLeast"/>
        <w:jc w:val="both"/>
      </w:pPr>
      <w:r w:rsidRPr="00743917">
        <w:lastRenderedPageBreak/>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r w:rsidR="003C0BE5">
        <w:rPr>
          <w:color w:val="000000"/>
        </w:rPr>
        <w:t xml:space="preserve"> </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w:t>
      </w:r>
      <w:r w:rsidRPr="009A57EE">
        <w:rPr>
          <w:bCs/>
          <w:color w:val="000000"/>
        </w:rPr>
        <w:t xml:space="preserve">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 xml:space="preserve">Wykonawca, który polega na zdolnościach lub sytuacji innych podmiotów, musi udowodnić </w:t>
      </w:r>
      <w:r w:rsidRPr="009A57EE">
        <w:rPr>
          <w:rFonts w:eastAsia="Calibri"/>
          <w:bCs/>
          <w:lang w:eastAsia="en-US"/>
        </w:rPr>
        <w:lastRenderedPageBreak/>
        <w:t>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r w:rsidR="00180E7D">
        <w:rPr>
          <w:rFonts w:eastAsia="Calibri"/>
          <w:b/>
          <w:bCs/>
          <w:lang w:eastAsia="en-US"/>
        </w:rPr>
        <w:t xml:space="preserve">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4"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ED77DE" w:rsidRPr="009A57EE" w:rsidRDefault="00ED77DE" w:rsidP="002C02EA">
      <w:pPr>
        <w:widowControl w:val="0"/>
        <w:tabs>
          <w:tab w:val="left" w:pos="567"/>
        </w:tabs>
        <w:overflowPunct w:val="0"/>
        <w:autoSpaceDE w:val="0"/>
        <w:autoSpaceDN w:val="0"/>
        <w:adjustRightInd w:val="0"/>
        <w:ind w:left="426"/>
        <w:jc w:val="both"/>
        <w:rPr>
          <w:rFonts w:eastAsia="Calibri"/>
          <w:bCs/>
          <w:lang w:eastAsia="en-US"/>
        </w:rPr>
      </w:pPr>
    </w:p>
    <w:p w:rsidR="0082264E" w:rsidRPr="009A57EE" w:rsidRDefault="00ED77DE" w:rsidP="00553CA7">
      <w:pPr>
        <w:widowControl w:val="0"/>
        <w:tabs>
          <w:tab w:val="left" w:pos="567"/>
        </w:tabs>
        <w:overflowPunct w:val="0"/>
        <w:autoSpaceDE w:val="0"/>
        <w:autoSpaceDN w:val="0"/>
        <w:adjustRightInd w:val="0"/>
        <w:ind w:firstLine="426"/>
        <w:jc w:val="both"/>
        <w:rPr>
          <w:rFonts w:eastAsia="Calibri"/>
          <w:bCs/>
          <w:lang w:eastAsia="en-US"/>
        </w:rPr>
      </w:pPr>
      <w:r>
        <w:rPr>
          <w:rFonts w:eastAsia="Calibri"/>
          <w:b/>
          <w:bCs/>
          <w:lang w:eastAsia="en-US"/>
        </w:rPr>
        <w:t>2</w:t>
      </w:r>
      <w:r w:rsidR="00BE1F8A" w:rsidRPr="009A57EE">
        <w:rPr>
          <w:rFonts w:eastAsia="Calibri"/>
          <w:b/>
          <w:bCs/>
          <w:lang w:eastAsia="en-US"/>
        </w:rPr>
        <w:t>.</w:t>
      </w:r>
      <w:r w:rsidR="00BE1F8A" w:rsidRPr="009A57EE">
        <w:rPr>
          <w:rFonts w:eastAsia="Calibri"/>
          <w:b/>
          <w:bCs/>
          <w:lang w:eastAsia="en-US"/>
        </w:rPr>
        <w:tab/>
        <w:t>Wykaz</w:t>
      </w:r>
      <w:r w:rsidR="00702878" w:rsidRPr="009A57EE">
        <w:rPr>
          <w:rFonts w:eastAsia="Calibri"/>
          <w:b/>
          <w:bCs/>
          <w:lang w:eastAsia="en-US"/>
        </w:rPr>
        <w:t xml:space="preserve"> osób</w:t>
      </w:r>
      <w:r w:rsidR="00BE1F8A" w:rsidRPr="009A57EE">
        <w:rPr>
          <w:rFonts w:eastAsia="Calibri"/>
          <w:b/>
          <w:bCs/>
          <w:lang w:eastAsia="en-US"/>
        </w:rPr>
        <w:t xml:space="preserve"> </w:t>
      </w:r>
      <w:r w:rsidR="00BE1F8A" w:rsidRPr="009A57EE">
        <w:rPr>
          <w:rFonts w:eastAsia="Calibri"/>
          <w:bCs/>
          <w:lang w:eastAsia="en-US"/>
        </w:rPr>
        <w:t xml:space="preserve">skierowanych przez Wykonawcę do realizacji zamówienia publicznego, w </w:t>
      </w:r>
      <w:r w:rsidR="00BE1F8A" w:rsidRPr="009A57EE">
        <w:rPr>
          <w:rFonts w:eastAsia="Calibri"/>
          <w:bCs/>
          <w:lang w:eastAsia="en-US"/>
        </w:rPr>
        <w:lastRenderedPageBreak/>
        <w:t xml:space="preserve">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w:t>
      </w:r>
      <w:r>
        <w:rPr>
          <w:rFonts w:eastAsia="Calibri"/>
          <w:bCs/>
          <w:lang w:eastAsia="en-US"/>
        </w:rPr>
        <w:t>5</w:t>
      </w:r>
      <w:r w:rsidR="00BE1F8A" w:rsidRPr="009A57EE">
        <w:rPr>
          <w:rFonts w:eastAsia="Calibri"/>
          <w:bCs/>
          <w:lang w:eastAsia="en-US"/>
        </w:rPr>
        <w:t xml:space="preserve"> do SIWZ; Wykaz osób z oświadczeniem, że osoby które</w:t>
      </w:r>
      <w:r w:rsidR="00BE1F8A" w:rsidRPr="009A57EE">
        <w:rPr>
          <w:rFonts w:eastAsia="Calibri"/>
          <w:b/>
          <w:bCs/>
          <w:lang w:eastAsia="en-US"/>
        </w:rPr>
        <w:t xml:space="preserve"> </w:t>
      </w:r>
      <w:r w:rsidR="00BE1F8A"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r w:rsidR="0022487F">
        <w:rPr>
          <w:rFonts w:eastAsia="Calibri"/>
          <w:bCs/>
          <w:lang w:eastAsia="en-US"/>
        </w:rPr>
        <w:t xml:space="preserve"> (</w:t>
      </w:r>
      <w:r w:rsidR="00ED77DE">
        <w:rPr>
          <w:rFonts w:eastAsia="Calibri"/>
          <w:bCs/>
          <w:lang w:eastAsia="en-US"/>
        </w:rPr>
        <w:t>odrębnie dla każdego z budynków</w:t>
      </w:r>
      <w:r w:rsidR="0022487F">
        <w:rPr>
          <w:rFonts w:eastAsia="Calibri"/>
          <w:bCs/>
          <w:lang w:eastAsia="en-US"/>
        </w:rPr>
        <w:t>)</w:t>
      </w:r>
    </w:p>
    <w:p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ED77DE">
        <w:rPr>
          <w:rFonts w:eastAsia="Calibri"/>
          <w:bCs/>
          <w:lang w:eastAsia="en-US"/>
        </w:rPr>
        <w:t>7</w:t>
      </w:r>
      <w:r w:rsidR="008F1781" w:rsidRPr="009A57EE">
        <w:rPr>
          <w:rFonts w:eastAsia="Calibri"/>
          <w:bCs/>
          <w:lang w:eastAsia="en-US"/>
        </w:rPr>
        <w:t xml:space="preserve"> do SIWZ</w:t>
      </w:r>
      <w:r w:rsidR="00AD6A2B" w:rsidRPr="009A57EE">
        <w:rPr>
          <w:rFonts w:eastAsia="Calibri"/>
          <w:b/>
          <w:lang w:eastAsia="en-US"/>
        </w:rPr>
        <w:t xml:space="preserve"> </w:t>
      </w: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 xml:space="preserve">adres zamawiającego podany </w:t>
      </w:r>
      <w:r w:rsidRPr="009A57EE">
        <w:rPr>
          <w:color w:val="000000"/>
        </w:rPr>
        <w:lastRenderedPageBreak/>
        <w:t>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562E68" w:rsidRPr="00553CA7" w:rsidRDefault="00562E68" w:rsidP="00CE01B6">
      <w:pPr>
        <w:widowControl w:val="0"/>
        <w:autoSpaceDE w:val="0"/>
        <w:autoSpaceDN w:val="0"/>
        <w:adjustRightInd w:val="0"/>
        <w:jc w:val="both"/>
        <w:rPr>
          <w:color w:val="000000"/>
        </w:rPr>
      </w:pP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EA2293"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edmiotu zamówienia w wysokości</w:t>
      </w:r>
      <w:r w:rsidR="00EA2293">
        <w:rPr>
          <w:color w:val="000000"/>
        </w:rPr>
        <w:t>:</w:t>
      </w:r>
      <w:bookmarkStart w:id="8" w:name="_Hlk30053290"/>
      <w:r w:rsidR="00ED77DE">
        <w:rPr>
          <w:color w:val="000000"/>
        </w:rPr>
        <w:t xml:space="preserve"> </w:t>
      </w:r>
      <w:r w:rsidR="00EA2293">
        <w:rPr>
          <w:color w:val="000000"/>
        </w:rPr>
        <w:t>2.000,00 zł słownie: dwa tysiące złotych</w:t>
      </w:r>
    </w:p>
    <w:bookmarkEnd w:id="8"/>
    <w:p w:rsidR="00EA2293" w:rsidRDefault="00EA2293" w:rsidP="00C07C5A">
      <w:pPr>
        <w:widowControl w:val="0"/>
        <w:autoSpaceDE w:val="0"/>
        <w:autoSpaceDN w:val="0"/>
        <w:adjustRightInd w:val="0"/>
        <w:jc w:val="both"/>
        <w:rPr>
          <w:color w:val="000000"/>
        </w:rPr>
      </w:pP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w:t>
      </w:r>
      <w:r w:rsidRPr="009A57EE">
        <w:rPr>
          <w:color w:val="000000"/>
        </w:rPr>
        <w:lastRenderedPageBreak/>
        <w:t xml:space="preserve">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w:t>
      </w:r>
      <w:r w:rsidR="00DA2A23">
        <w:rPr>
          <w:color w:val="000000"/>
        </w:rPr>
        <w:t>onawca może złożyć jedną ofertę</w:t>
      </w:r>
      <w:r w:rsidR="00936051">
        <w:rPr>
          <w:color w:val="000000"/>
        </w:rPr>
        <w:t>,</w:t>
      </w:r>
      <w:r w:rsidRPr="009A57EE">
        <w:rPr>
          <w:color w:val="000000"/>
        </w:rPr>
        <w:t xml:space="preserve">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lastRenderedPageBreak/>
        <w:t>7)</w:t>
      </w:r>
      <w:r w:rsidRPr="009A57EE">
        <w:rPr>
          <w:color w:val="000000"/>
        </w:rPr>
        <w:tab/>
        <w:t>Poprawki w ofercie muszą być naniesione czytelnie oraz opatrzone podpisem osoby/ osób podpisującej ofertę.</w:t>
      </w:r>
    </w:p>
    <w:p w:rsidR="00936051" w:rsidRPr="009A57EE" w:rsidRDefault="0054696F" w:rsidP="00936051">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936051" w:rsidRPr="009A57EE" w:rsidRDefault="00936051" w:rsidP="0054696F">
      <w:pPr>
        <w:widowControl w:val="0"/>
        <w:tabs>
          <w:tab w:val="left" w:pos="720"/>
        </w:tabs>
        <w:autoSpaceDE w:val="0"/>
        <w:autoSpaceDN w:val="0"/>
        <w:adjustRightInd w:val="0"/>
        <w:ind w:left="720" w:hanging="360"/>
        <w:jc w:val="both"/>
        <w:rPr>
          <w:color w:val="000000"/>
        </w:rPr>
      </w:pPr>
    </w:p>
    <w:p w:rsidR="00ED77DE" w:rsidRPr="00ED77DE" w:rsidRDefault="00ED77DE" w:rsidP="00ED77DE">
      <w:pPr>
        <w:widowControl w:val="0"/>
        <w:tabs>
          <w:tab w:val="left" w:leader="dot" w:pos="5760"/>
          <w:tab w:val="left" w:leader="dot" w:pos="8100"/>
        </w:tabs>
        <w:autoSpaceDE w:val="0"/>
        <w:autoSpaceDN w:val="0"/>
        <w:adjustRightInd w:val="0"/>
        <w:spacing w:before="60" w:after="60"/>
        <w:ind w:left="709"/>
        <w:jc w:val="both"/>
        <w:rPr>
          <w:b/>
          <w:bCs/>
          <w:iCs/>
          <w:color w:val="FF0000"/>
        </w:rPr>
      </w:pPr>
      <w:r w:rsidRPr="00ED77DE">
        <w:rPr>
          <w:b/>
          <w:color w:val="FF0000"/>
        </w:rPr>
        <w:t xml:space="preserve">Przetarg nr ZP.271.2.2020.RPOWŚ pn. </w:t>
      </w:r>
      <w:r w:rsidRPr="00ED77DE">
        <w:rPr>
          <w:b/>
          <w:bCs/>
          <w:color w:val="FF0000"/>
        </w:rPr>
        <w:t>„</w:t>
      </w:r>
      <w:r w:rsidRPr="00ED77DE">
        <w:rPr>
          <w:b/>
          <w:bCs/>
          <w:iCs/>
          <w:color w:val="FF0000"/>
        </w:rPr>
        <w:t xml:space="preserve">Remont budynków gospodarczych przy Gminnej Bibliotece i na placu targowym w Fałkowie </w:t>
      </w:r>
      <w:r w:rsidRPr="00ED77DE">
        <w:rPr>
          <w:b/>
          <w:bCs/>
          <w:color w:val="FF0000"/>
        </w:rPr>
        <w:t>"</w:t>
      </w:r>
      <w:r w:rsidRPr="00ED77DE">
        <w:rPr>
          <w:b/>
          <w:color w:val="FF0000"/>
        </w:rPr>
        <w:t>, - nie otwierać przed 05.02.2020 r. do godz. 10.15</w:t>
      </w:r>
    </w:p>
    <w:p w:rsidR="00936051" w:rsidRDefault="00936051" w:rsidP="00E0067A">
      <w:pPr>
        <w:widowControl w:val="0"/>
        <w:tabs>
          <w:tab w:val="left" w:leader="dot" w:pos="5760"/>
          <w:tab w:val="left" w:leader="dot" w:pos="8100"/>
        </w:tabs>
        <w:autoSpaceDE w:val="0"/>
        <w:autoSpaceDN w:val="0"/>
        <w:adjustRightInd w:val="0"/>
        <w:spacing w:before="60" w:after="60"/>
        <w:ind w:left="709"/>
        <w:jc w:val="both"/>
        <w:rPr>
          <w:color w:val="000000"/>
        </w:rPr>
      </w:pPr>
    </w:p>
    <w:p w:rsidR="00936051" w:rsidRPr="009A57EE" w:rsidRDefault="00936051" w:rsidP="00E0067A">
      <w:pPr>
        <w:widowControl w:val="0"/>
        <w:tabs>
          <w:tab w:val="left" w:leader="dot" w:pos="5760"/>
          <w:tab w:val="left" w:leader="dot" w:pos="8100"/>
        </w:tabs>
        <w:autoSpaceDE w:val="0"/>
        <w:autoSpaceDN w:val="0"/>
        <w:adjustRightInd w:val="0"/>
        <w:spacing w:before="60" w:after="60"/>
        <w:ind w:left="709"/>
        <w:jc w:val="both"/>
        <w:rPr>
          <w:color w:val="000000"/>
        </w:rPr>
      </w:pP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 xml:space="preserve">Zamawiający poprawia w ofercie inne omyłki polegające na niezgodności oferty ze specyfikacją </w:t>
      </w:r>
      <w:r w:rsidRPr="009A57EE">
        <w:rPr>
          <w:color w:val="000000"/>
        </w:rPr>
        <w:lastRenderedPageBreak/>
        <w:t>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936051">
        <w:rPr>
          <w:b/>
          <w:color w:val="000000"/>
          <w:sz w:val="22"/>
          <w:highlight w:val="white"/>
        </w:rPr>
        <w:t>20</w:t>
      </w:r>
      <w:r w:rsidRPr="009A57EE">
        <w:rPr>
          <w:b/>
          <w:color w:val="000000"/>
          <w:sz w:val="22"/>
          <w:highlight w:val="white"/>
        </w:rPr>
        <w:t>-</w:t>
      </w:r>
      <w:r w:rsidR="00F521F3" w:rsidRPr="009A57EE">
        <w:rPr>
          <w:b/>
          <w:color w:val="000000"/>
          <w:sz w:val="22"/>
          <w:highlight w:val="white"/>
        </w:rPr>
        <w:t>0</w:t>
      </w:r>
      <w:r w:rsidR="00ED77DE">
        <w:rPr>
          <w:b/>
          <w:color w:val="000000"/>
          <w:sz w:val="22"/>
          <w:highlight w:val="white"/>
        </w:rPr>
        <w:t>2</w:t>
      </w:r>
      <w:r w:rsidRPr="009A57EE">
        <w:rPr>
          <w:b/>
          <w:color w:val="000000"/>
          <w:sz w:val="22"/>
          <w:highlight w:val="white"/>
        </w:rPr>
        <w:t>-</w:t>
      </w:r>
      <w:r w:rsidR="00ED77DE">
        <w:rPr>
          <w:b/>
          <w:color w:val="000000"/>
          <w:sz w:val="22"/>
        </w:rPr>
        <w:t>05</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33600A">
        <w:rPr>
          <w:rFonts w:eastAsia="Arial Unicode MS"/>
          <w:b/>
          <w:sz w:val="22"/>
          <w:highlight w:val="white"/>
        </w:rPr>
        <w:t>0</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936051">
        <w:rPr>
          <w:b/>
          <w:color w:val="000000"/>
          <w:highlight w:val="white"/>
        </w:rPr>
        <w:t>20</w:t>
      </w:r>
      <w:r w:rsidR="00D54452" w:rsidRPr="009A57EE">
        <w:rPr>
          <w:b/>
          <w:color w:val="000000"/>
          <w:highlight w:val="white"/>
        </w:rPr>
        <w:t>-</w:t>
      </w:r>
      <w:r w:rsidR="00F521F3" w:rsidRPr="009A57EE">
        <w:rPr>
          <w:b/>
          <w:color w:val="000000"/>
          <w:highlight w:val="white"/>
        </w:rPr>
        <w:t>0</w:t>
      </w:r>
      <w:r w:rsidR="00ED77DE">
        <w:rPr>
          <w:b/>
          <w:color w:val="000000"/>
          <w:highlight w:val="white"/>
        </w:rPr>
        <w:t>2</w:t>
      </w:r>
      <w:r w:rsidRPr="009A57EE">
        <w:rPr>
          <w:b/>
          <w:color w:val="000000"/>
          <w:highlight w:val="white"/>
        </w:rPr>
        <w:t>-</w:t>
      </w:r>
      <w:r w:rsidR="00ED77DE">
        <w:rPr>
          <w:b/>
          <w:color w:val="000000"/>
        </w:rPr>
        <w:t>05</w:t>
      </w:r>
      <w:r w:rsidRPr="009A57EE">
        <w:rPr>
          <w:color w:val="000000"/>
        </w:rPr>
        <w:t>, o godz.</w:t>
      </w:r>
      <w:r w:rsidRPr="009A57EE">
        <w:rPr>
          <w:b/>
        </w:rPr>
        <w:t xml:space="preserve"> 1</w:t>
      </w:r>
      <w:r w:rsidR="0033600A">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r w:rsidR="00936051">
        <w:rPr>
          <w:color w:val="000000"/>
        </w:rPr>
        <w:t xml:space="preserve"> </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 xml:space="preserve">Jeżeli złożono Ofertę, której wybór prowadziłby do powstania u Zamawiającego obowiązku podatkowego zgodnie z przepisami o podatku od towarów i usług, Zamawiający w celu oceny takiej oferty dolicza do </w:t>
      </w:r>
      <w:r w:rsidRPr="009A57EE">
        <w:rPr>
          <w:rFonts w:ascii="Arial" w:hAnsi="Arial"/>
          <w:color w:val="000000"/>
          <w:sz w:val="20"/>
          <w:szCs w:val="20"/>
          <w:highlight w:val="white"/>
        </w:rPr>
        <w:lastRenderedPageBreak/>
        <w:t>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 xml:space="preserve">G max – gwarancja maksymalna w miesiącach( </w:t>
      </w:r>
      <w:r w:rsidR="00180E7D">
        <w:rPr>
          <w:bCs/>
        </w:rPr>
        <w:t>48</w:t>
      </w:r>
      <w:r w:rsidRPr="009A57EE">
        <w:rPr>
          <w:bCs/>
        </w:rPr>
        <w:t>mc)</w:t>
      </w:r>
    </w:p>
    <w:p w:rsidR="0078191B" w:rsidRPr="009A57EE" w:rsidRDefault="0078191B" w:rsidP="0078191B">
      <w:pPr>
        <w:autoSpaceDE w:val="0"/>
        <w:autoSpaceDN w:val="0"/>
        <w:ind w:firstLine="709"/>
        <w:rPr>
          <w:bCs/>
        </w:rPr>
      </w:pPr>
      <w:r w:rsidRPr="009A57EE">
        <w:rPr>
          <w:bCs/>
        </w:rPr>
        <w:t>G min – gwarancja minimalna w miesiącach(</w:t>
      </w:r>
      <w:r w:rsidR="00180E7D">
        <w:rPr>
          <w:bCs/>
        </w:rPr>
        <w:t>24</w:t>
      </w:r>
      <w:r w:rsidRPr="009A57EE">
        <w:rPr>
          <w:bCs/>
        </w:rPr>
        <w:t>mc)</w:t>
      </w:r>
    </w:p>
    <w:p w:rsidR="0078191B" w:rsidRPr="009A57EE" w:rsidRDefault="0078191B" w:rsidP="0078191B">
      <w:pPr>
        <w:autoSpaceDE w:val="0"/>
        <w:autoSpaceDN w:val="0"/>
        <w:ind w:firstLine="709"/>
        <w:rPr>
          <w:bCs/>
        </w:rPr>
      </w:pPr>
      <w:r w:rsidRPr="009A57EE">
        <w:rPr>
          <w:bCs/>
        </w:rPr>
        <w:lastRenderedPageBreak/>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 xml:space="preserve">w pełnych miesiącach (minimum </w:t>
      </w:r>
      <w:r w:rsidR="006D0621">
        <w:rPr>
          <w:b/>
          <w:bCs/>
        </w:rPr>
        <w:t>36</w:t>
      </w:r>
      <w:r w:rsidRPr="009A57EE">
        <w:rPr>
          <w:b/>
          <w:bCs/>
        </w:rPr>
        <w:t xml:space="preserve"> miesięcy, maksymalnie </w:t>
      </w:r>
      <w:r w:rsidR="006D0621">
        <w:rPr>
          <w:b/>
          <w:bCs/>
        </w:rPr>
        <w:t>60</w:t>
      </w:r>
      <w:r w:rsidRPr="009A57EE">
        <w:rPr>
          <w:b/>
          <w:bCs/>
        </w:rPr>
        <w:t xml:space="preserve">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w:t>
      </w:r>
      <w:r w:rsidR="006D0621">
        <w:t>36</w:t>
      </w:r>
      <w:r w:rsidRPr="009A57EE">
        <w:t xml:space="preserve">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w:t>
      </w:r>
      <w:r w:rsidR="006D0621">
        <w:t>36</w:t>
      </w:r>
      <w:r w:rsidRPr="009A57EE">
        <w:t> miesięcy na wykonane roboty.</w:t>
      </w:r>
    </w:p>
    <w:p w:rsidR="00501FA1" w:rsidRPr="009A57EE" w:rsidRDefault="00501FA1" w:rsidP="00501FA1">
      <w:pPr>
        <w:ind w:left="707"/>
        <w:jc w:val="both"/>
      </w:pPr>
      <w:r w:rsidRPr="009A57EE">
        <w:t xml:space="preserve">Najdłuższy punktowany okres gwarancji wynosi </w:t>
      </w:r>
      <w:r w:rsidR="006D0621">
        <w:t>60</w:t>
      </w:r>
      <w:r w:rsidRPr="009A57EE">
        <w:t xml:space="preserve"> miesięcy. W przypadku zaoferowania przez Wykonawcę większej liczby miesięcy, Zamawiający </w:t>
      </w:r>
      <w:r w:rsidRPr="009A57EE">
        <w:rPr>
          <w:u w:val="single"/>
        </w:rPr>
        <w:t xml:space="preserve">przyjmie </w:t>
      </w:r>
      <w:r w:rsidR="006D0621">
        <w:rPr>
          <w:u w:val="single"/>
        </w:rPr>
        <w:t>60</w:t>
      </w:r>
      <w:r w:rsidRPr="009A57EE">
        <w:rPr>
          <w:u w:val="single"/>
        </w:rPr>
        <w:t xml:space="preserve">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lastRenderedPageBreak/>
        <w:t xml:space="preserve">- </w:t>
      </w:r>
      <w:r w:rsidR="00142602" w:rsidRPr="009A57EE">
        <w:rPr>
          <w:rFonts w:ascii="Arial" w:hAnsi="Arial"/>
          <w:sz w:val="20"/>
          <w:szCs w:val="20"/>
        </w:rPr>
        <w:t>przed zawarciem Umowy – do:</w:t>
      </w:r>
    </w:p>
    <w:p w:rsidR="00142602" w:rsidRPr="00180E7D"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r w:rsidR="00180E7D" w:rsidRPr="00180E7D">
        <w:rPr>
          <w:bCs/>
          <w:shd w:val="clear" w:color="auto" w:fill="FFFFFF"/>
        </w:rPr>
        <w:t xml:space="preserve"> ( </w:t>
      </w:r>
      <w:r w:rsidR="006D0621">
        <w:rPr>
          <w:bCs/>
          <w:shd w:val="clear" w:color="auto" w:fill="FFFFFF"/>
        </w:rPr>
        <w:t>odrębnie dla każdego z budynków)</w:t>
      </w:r>
      <w:r w:rsidR="00180E7D" w:rsidRPr="00180E7D">
        <w:rPr>
          <w:bCs/>
          <w:shd w:val="clear" w:color="auto" w:fill="FFFFFF"/>
        </w:rPr>
        <w:t>)</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r w:rsidR="00180E7D" w:rsidRPr="00180E7D">
        <w:t xml:space="preserve"> </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w:t>
      </w:r>
      <w:r w:rsidR="006D0621">
        <w:t>7</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6404" w:rsidRPr="009A57EE" w:rsidRDefault="00146404" w:rsidP="00A03273">
      <w:pPr>
        <w:numPr>
          <w:ilvl w:val="0"/>
          <w:numId w:val="6"/>
        </w:numPr>
        <w:jc w:val="both"/>
      </w:pPr>
      <w:r>
        <w:t>Oświadczenie o przejęciu obowiązków Kierownika Budowy,</w:t>
      </w:r>
      <w:r w:rsidR="00180E7D" w:rsidRPr="00180E7D">
        <w:t xml:space="preserve"> </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 xml:space="preserve">1. Zamawiający </w:t>
      </w:r>
      <w:r w:rsidR="006D0621">
        <w:rPr>
          <w:color w:val="000000"/>
        </w:rPr>
        <w:t xml:space="preserve">nie </w:t>
      </w:r>
      <w:r w:rsidRPr="009A57EE">
        <w:rPr>
          <w:color w:val="000000"/>
        </w:rPr>
        <w:t>przewiduje wniesieni</w:t>
      </w:r>
      <w:r w:rsidR="006D0621">
        <w:rPr>
          <w:color w:val="000000"/>
        </w:rPr>
        <w:t>a</w:t>
      </w:r>
      <w:r w:rsidRPr="009A57EE">
        <w:rPr>
          <w:color w:val="000000"/>
        </w:rPr>
        <w:t xml:space="preserv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6D0621">
        <w:t>6</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Default="00CA15DF" w:rsidP="0054696F">
      <w:pPr>
        <w:widowControl w:val="0"/>
        <w:autoSpaceDE w:val="0"/>
        <w:autoSpaceDN w:val="0"/>
        <w:adjustRightInd w:val="0"/>
        <w:rPr>
          <w:color w:val="000000"/>
        </w:rPr>
      </w:pPr>
    </w:p>
    <w:p w:rsidR="00553CA7" w:rsidRPr="009A57EE" w:rsidRDefault="00553CA7"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 xml:space="preserve">1. Uczestnicy postępowania mają prawo wglądu do treści protokołu postępowania, ofert od chwili ich otwarcia, w trakcie prowadzonego postępowania, za wyjątkiem dokumentów stanowiących załączniki do </w:t>
      </w:r>
      <w:r w:rsidRPr="009A57EE">
        <w:rPr>
          <w:color w:val="000000"/>
        </w:rPr>
        <w:lastRenderedPageBreak/>
        <w:t>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5E1AE1" w:rsidRPr="009A57EE" w:rsidRDefault="005E1AE1"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E23BFF"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r w:rsidR="00180E7D">
        <w:rPr>
          <w:rFonts w:eastAsia="Arial Unicode MS"/>
          <w:color w:val="000000"/>
          <w:highlight w:val="white"/>
        </w:rPr>
        <w:t xml:space="preserve"> z przedmiarami</w:t>
      </w: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6D0621">
        <w:rPr>
          <w:rFonts w:eastAsia="Arial Unicode MS"/>
          <w:color w:val="000000"/>
        </w:rPr>
        <w:t>21</w:t>
      </w:r>
      <w:r>
        <w:rPr>
          <w:rFonts w:eastAsia="Arial Unicode MS"/>
          <w:color w:val="000000"/>
        </w:rPr>
        <w:t>.0</w:t>
      </w:r>
      <w:r w:rsidR="00180E7D">
        <w:rPr>
          <w:rFonts w:eastAsia="Arial Unicode MS"/>
          <w:color w:val="000000"/>
        </w:rPr>
        <w:t>1</w:t>
      </w:r>
      <w:r>
        <w:rPr>
          <w:rFonts w:eastAsia="Arial Unicode MS"/>
          <w:color w:val="000000"/>
        </w:rPr>
        <w:t>.20</w:t>
      </w:r>
      <w:r w:rsidR="00180E7D">
        <w:rPr>
          <w:rFonts w:eastAsia="Arial Unicode MS"/>
          <w:color w:val="000000"/>
        </w:rPr>
        <w:t>20</w:t>
      </w:r>
    </w:p>
    <w:p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434AC2">
        <w:rPr>
          <w:b/>
          <w:color w:val="000000"/>
        </w:rPr>
        <w:t>2</w:t>
      </w:r>
      <w:r w:rsidR="00743917">
        <w:rPr>
          <w:b/>
          <w:color w:val="000000"/>
        </w:rPr>
        <w:t>.20</w:t>
      </w:r>
      <w:r w:rsidR="00180E7D">
        <w:rPr>
          <w:b/>
          <w:color w:val="000000"/>
        </w:rPr>
        <w:t>20</w:t>
      </w:r>
      <w:r w:rsidR="001235AC">
        <w:rPr>
          <w:b/>
          <w:color w:val="000000"/>
        </w:rPr>
        <w:t>.RPOWŚ</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 xml:space="preserve">Numer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180E7D" w:rsidRPr="00A24921" w:rsidRDefault="0089419B" w:rsidP="00434AC2">
      <w:pPr>
        <w:widowControl w:val="0"/>
        <w:autoSpaceDE w:val="0"/>
        <w:autoSpaceDN w:val="0"/>
        <w:adjustRightInd w:val="0"/>
        <w:jc w:val="center"/>
        <w:rPr>
          <w:b/>
          <w:color w:val="000000"/>
          <w:sz w:val="24"/>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000A6713" w:rsidRPr="000A6713">
        <w:rPr>
          <w:b/>
          <w:bCs/>
          <w:iCs/>
          <w:color w:val="000000"/>
          <w:sz w:val="22"/>
          <w:szCs w:val="24"/>
        </w:rPr>
        <w:t>„</w:t>
      </w:r>
      <w:r w:rsidR="00434AC2">
        <w:rPr>
          <w:b/>
          <w:color w:val="000000"/>
          <w:sz w:val="24"/>
        </w:rPr>
        <w:t>Remont budynków gospodarczych przy Gminnej Bibliotece i na placu targowym w Fałkowie”</w:t>
      </w:r>
    </w:p>
    <w:p w:rsidR="0089419B" w:rsidRPr="006C3BAF" w:rsidRDefault="0089419B" w:rsidP="0089419B">
      <w:pPr>
        <w:widowControl w:val="0"/>
        <w:autoSpaceDE w:val="0"/>
        <w:autoSpaceDN w:val="0"/>
        <w:adjustRightInd w:val="0"/>
        <w:spacing w:line="360" w:lineRule="auto"/>
        <w:jc w:val="both"/>
        <w:rPr>
          <w:color w:val="000000"/>
          <w:szCs w:val="22"/>
        </w:rPr>
      </w:pP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oferujemy wykonanie </w:t>
      </w:r>
      <w:r w:rsidR="00180E7D">
        <w:rPr>
          <w:color w:val="000000"/>
          <w:szCs w:val="22"/>
        </w:rPr>
        <w:t>zamówienia</w:t>
      </w:r>
      <w:r w:rsidRPr="00742E50">
        <w:rPr>
          <w:color w:val="000000"/>
          <w:szCs w:val="22"/>
        </w:rPr>
        <w:t>, zgodnie z wymogami SIWZ za cenę</w:t>
      </w:r>
      <w:r w:rsidR="00434AC2">
        <w:rPr>
          <w:color w:val="000000"/>
          <w:szCs w:val="22"/>
        </w:rPr>
        <w:t xml:space="preserve"> i poniższe warunki</w:t>
      </w:r>
      <w:r w:rsidRPr="00742E50">
        <w:rPr>
          <w:color w:val="000000"/>
          <w:szCs w:val="22"/>
        </w:rPr>
        <w:t>:</w:t>
      </w:r>
    </w:p>
    <w:p w:rsidR="00434AC2" w:rsidRDefault="00434AC2" w:rsidP="0089419B">
      <w:pPr>
        <w:widowControl w:val="0"/>
        <w:autoSpaceDE w:val="0"/>
        <w:autoSpaceDN w:val="0"/>
        <w:adjustRightInd w:val="0"/>
        <w:spacing w:line="360" w:lineRule="auto"/>
        <w:jc w:val="both"/>
        <w:rPr>
          <w:color w:val="000000"/>
          <w:szCs w:val="22"/>
        </w:rPr>
      </w:pPr>
    </w:p>
    <w:p w:rsidR="00434AC2" w:rsidRDefault="00434AC2" w:rsidP="00434AC2">
      <w:pPr>
        <w:pStyle w:val="Akapitzlist"/>
        <w:widowControl w:val="0"/>
        <w:numPr>
          <w:ilvl w:val="6"/>
          <w:numId w:val="6"/>
        </w:numPr>
        <w:autoSpaceDE w:val="0"/>
        <w:autoSpaceDN w:val="0"/>
        <w:adjustRightInd w:val="0"/>
        <w:spacing w:line="600" w:lineRule="auto"/>
        <w:ind w:left="426"/>
        <w:jc w:val="both"/>
        <w:rPr>
          <w:color w:val="000000"/>
        </w:rPr>
      </w:pPr>
      <w:r>
        <w:rPr>
          <w:color w:val="000000"/>
        </w:rPr>
        <w:t xml:space="preserve">Oferowana cena brutto…………………………zł </w:t>
      </w:r>
    </w:p>
    <w:p w:rsidR="00434AC2" w:rsidRDefault="00434AC2" w:rsidP="00434AC2">
      <w:pPr>
        <w:pStyle w:val="Akapitzlist"/>
        <w:widowControl w:val="0"/>
        <w:autoSpaceDE w:val="0"/>
        <w:autoSpaceDN w:val="0"/>
        <w:adjustRightInd w:val="0"/>
        <w:spacing w:line="600" w:lineRule="auto"/>
        <w:ind w:left="426"/>
        <w:jc w:val="both"/>
        <w:rPr>
          <w:color w:val="000000"/>
        </w:rPr>
      </w:pPr>
      <w:r>
        <w:rPr>
          <w:color w:val="000000"/>
        </w:rPr>
        <w:t>(słownie……………………………………………..)</w:t>
      </w:r>
    </w:p>
    <w:p w:rsidR="00434AC2" w:rsidRDefault="00434AC2" w:rsidP="00434AC2">
      <w:pPr>
        <w:pStyle w:val="Akapitzlist"/>
        <w:widowControl w:val="0"/>
        <w:numPr>
          <w:ilvl w:val="6"/>
          <w:numId w:val="6"/>
        </w:numPr>
        <w:autoSpaceDE w:val="0"/>
        <w:autoSpaceDN w:val="0"/>
        <w:adjustRightInd w:val="0"/>
        <w:spacing w:line="600" w:lineRule="auto"/>
        <w:ind w:left="426"/>
        <w:jc w:val="both"/>
        <w:rPr>
          <w:color w:val="000000"/>
        </w:rPr>
      </w:pPr>
      <w:r>
        <w:rPr>
          <w:color w:val="000000"/>
        </w:rPr>
        <w:t>Deklarowany okres gwarancji…………miesięcy (min 36, max 60 miesięcy)</w:t>
      </w:r>
      <w:r>
        <w:rPr>
          <w:color w:val="000000"/>
          <w:vertAlign w:val="superscript"/>
        </w:rPr>
        <w:t>*</w:t>
      </w:r>
    </w:p>
    <w:p w:rsidR="00434AC2" w:rsidRDefault="00434AC2" w:rsidP="00434AC2">
      <w:pPr>
        <w:pStyle w:val="Akapitzlist"/>
        <w:widowControl w:val="0"/>
        <w:numPr>
          <w:ilvl w:val="6"/>
          <w:numId w:val="6"/>
        </w:numPr>
        <w:autoSpaceDE w:val="0"/>
        <w:autoSpaceDN w:val="0"/>
        <w:adjustRightInd w:val="0"/>
        <w:spacing w:line="600" w:lineRule="auto"/>
        <w:ind w:left="426"/>
        <w:jc w:val="both"/>
        <w:rPr>
          <w:color w:val="000000"/>
        </w:rPr>
      </w:pPr>
      <w:r>
        <w:rPr>
          <w:color w:val="000000"/>
        </w:rPr>
        <w:t>Termin wykonania do 31.08.2020r</w:t>
      </w:r>
    </w:p>
    <w:p w:rsidR="00434AC2" w:rsidRPr="00434AC2" w:rsidRDefault="00434AC2" w:rsidP="00434AC2">
      <w:pPr>
        <w:pStyle w:val="Akapitzlist"/>
        <w:widowControl w:val="0"/>
        <w:numPr>
          <w:ilvl w:val="6"/>
          <w:numId w:val="6"/>
        </w:numPr>
        <w:autoSpaceDE w:val="0"/>
        <w:autoSpaceDN w:val="0"/>
        <w:adjustRightInd w:val="0"/>
        <w:spacing w:line="600" w:lineRule="auto"/>
        <w:ind w:left="426"/>
        <w:jc w:val="both"/>
        <w:rPr>
          <w:color w:val="000000"/>
        </w:rPr>
      </w:pPr>
      <w:r>
        <w:rPr>
          <w:color w:val="000000"/>
        </w:rPr>
        <w:t>Warunki płatności: zgodnie z SIWZ</w:t>
      </w:r>
    </w:p>
    <w:p w:rsidR="00434AC2" w:rsidRDefault="00434AC2" w:rsidP="006C3BAF">
      <w:pPr>
        <w:widowControl w:val="0"/>
        <w:autoSpaceDE w:val="0"/>
        <w:autoSpaceDN w:val="0"/>
        <w:adjustRightInd w:val="0"/>
        <w:spacing w:line="360" w:lineRule="auto"/>
        <w:rPr>
          <w:color w:val="000000"/>
          <w:sz w:val="18"/>
          <w:szCs w:val="22"/>
        </w:rPr>
      </w:pPr>
    </w:p>
    <w:p w:rsidR="006C3BAF" w:rsidRPr="006C3BAF" w:rsidRDefault="00D2740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 </w:t>
      </w:r>
      <w:r w:rsidR="00434AC2">
        <w:rPr>
          <w:color w:val="000000"/>
          <w:sz w:val="18"/>
          <w:szCs w:val="22"/>
          <w:vertAlign w:val="superscript"/>
        </w:rPr>
        <w:t xml:space="preserve">* </w:t>
      </w:r>
      <w:r w:rsidR="006C3BAF" w:rsidRPr="006C3BAF">
        <w:rPr>
          <w:color w:val="000000"/>
          <w:sz w:val="18"/>
          <w:szCs w:val="22"/>
        </w:rPr>
        <w:t>(Uwaga: W przypadku,  gdy Wykonawca zaoferuje w ofercie okres gwarancji krótszy niż</w:t>
      </w:r>
      <w:r w:rsidR="00434AC2">
        <w:rPr>
          <w:color w:val="000000"/>
          <w:sz w:val="18"/>
          <w:szCs w:val="22"/>
        </w:rPr>
        <w:t>36</w:t>
      </w:r>
      <w:r w:rsidR="006C3BAF" w:rsidRPr="006C3BAF">
        <w:rPr>
          <w:color w:val="000000"/>
          <w:sz w:val="18"/>
          <w:szCs w:val="22"/>
        </w:rPr>
        <w:t xml:space="preserve"> </w:t>
      </w:r>
      <w:proofErr w:type="spellStart"/>
      <w:r w:rsidR="006C3BAF" w:rsidRPr="006C3BAF">
        <w:rPr>
          <w:color w:val="000000"/>
          <w:sz w:val="18"/>
          <w:szCs w:val="22"/>
        </w:rPr>
        <w:t>miesi</w:t>
      </w:r>
      <w:r>
        <w:rPr>
          <w:color w:val="000000"/>
          <w:sz w:val="18"/>
          <w:szCs w:val="22"/>
        </w:rPr>
        <w:t>ąc</w:t>
      </w:r>
      <w:r w:rsidR="00434AC2">
        <w:rPr>
          <w:color w:val="000000"/>
          <w:sz w:val="18"/>
          <w:szCs w:val="22"/>
        </w:rPr>
        <w:t>y</w:t>
      </w:r>
      <w:proofErr w:type="spellEnd"/>
      <w:r w:rsidR="006C3BAF" w:rsidRPr="006C3BAF">
        <w:rPr>
          <w:color w:val="000000"/>
          <w:sz w:val="18"/>
          <w:szCs w:val="22"/>
        </w:rPr>
        <w:t xml:space="preserve">, to jego oferta zostanie odrzucona na podstawie art. 89 ust. 1 pkt 2 ustawy </w:t>
      </w:r>
      <w:proofErr w:type="spellStart"/>
      <w:r w:rsidR="006C3BAF" w:rsidRPr="006C3BAF">
        <w:rPr>
          <w:color w:val="000000"/>
          <w:sz w:val="18"/>
          <w:szCs w:val="22"/>
        </w:rPr>
        <w:t>Pzp</w:t>
      </w:r>
      <w:proofErr w:type="spellEnd"/>
      <w:r w:rsidR="006C3BAF" w:rsidRPr="006C3BAF">
        <w:rPr>
          <w:color w:val="000000"/>
          <w:sz w:val="18"/>
          <w:szCs w:val="22"/>
        </w:rPr>
        <w:t>, ponieważ jej treść nie będzie odpowiadać treści SIWZ.</w:t>
      </w:r>
      <w:r w:rsidR="006C3BAF">
        <w:rPr>
          <w:b/>
          <w:bCs/>
          <w:color w:val="000000"/>
          <w:sz w:val="18"/>
          <w:szCs w:val="22"/>
        </w:rPr>
        <w:t xml:space="preserve"> </w:t>
      </w:r>
      <w:r w:rsidR="006C3BAF" w:rsidRPr="006C3BAF">
        <w:rPr>
          <w:color w:val="000000"/>
          <w:sz w:val="18"/>
          <w:szCs w:val="22"/>
        </w:rPr>
        <w:t>Jeśli Wykonawca w Formularzu oferty nie wskaże okresu gwarancji, Zamawiający uzna, iż Wykonawca oferuje minimalny okres gwarancji tj. </w:t>
      </w:r>
      <w:r w:rsidR="00434AC2">
        <w:rPr>
          <w:color w:val="000000"/>
          <w:sz w:val="18"/>
          <w:szCs w:val="22"/>
        </w:rPr>
        <w:t>36</w:t>
      </w:r>
      <w:r w:rsidR="006C3BAF" w:rsidRPr="006C3BAF">
        <w:rPr>
          <w:color w:val="000000"/>
          <w:sz w:val="18"/>
          <w:szCs w:val="22"/>
        </w:rPr>
        <w:t> miesi</w:t>
      </w:r>
      <w:r>
        <w:rPr>
          <w:color w:val="000000"/>
          <w:sz w:val="18"/>
          <w:szCs w:val="22"/>
        </w:rPr>
        <w:t>ące</w:t>
      </w:r>
      <w:r w:rsidR="006C3BAF" w:rsidRPr="006C3BAF">
        <w:rPr>
          <w:color w:val="000000"/>
          <w:sz w:val="18"/>
          <w:szCs w:val="22"/>
        </w:rPr>
        <w:t xml:space="preserve"> na wykonane roboty.</w:t>
      </w:r>
    </w:p>
    <w:p w:rsidR="0089248B" w:rsidRPr="00434AC2" w:rsidRDefault="006C3BAF" w:rsidP="00434AC2">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w:t>
      </w:r>
      <w:r w:rsidR="00434AC2">
        <w:rPr>
          <w:color w:val="000000"/>
          <w:sz w:val="18"/>
          <w:szCs w:val="22"/>
        </w:rPr>
        <w:t>60</w:t>
      </w:r>
      <w:r w:rsidRPr="006C3BAF">
        <w:rPr>
          <w:color w:val="000000"/>
          <w:sz w:val="18"/>
          <w:szCs w:val="22"/>
        </w:rPr>
        <w:t xml:space="preserve">, Zamawiający przyjmie </w:t>
      </w:r>
      <w:r w:rsidR="00434AC2">
        <w:rPr>
          <w:color w:val="000000"/>
          <w:sz w:val="18"/>
          <w:szCs w:val="22"/>
        </w:rPr>
        <w:t xml:space="preserve">60 </w:t>
      </w:r>
      <w:r w:rsidRPr="006C3BAF">
        <w:rPr>
          <w:color w:val="000000"/>
          <w:sz w:val="18"/>
          <w:szCs w:val="22"/>
        </w:rPr>
        <w:t>miesięcy  do obliczenia liczby punktów w kryterium „Okresu gwarancji”</w:t>
      </w: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lastRenderedPageBreak/>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 xml:space="preserve">6. Oświadczamy, że wybór oferty nie będzie prowadzić do powstania u zamawiającego obowiązku </w:t>
      </w:r>
      <w:r w:rsidRPr="009A57EE">
        <w:rPr>
          <w:bCs/>
          <w:color w:val="000000"/>
          <w:sz w:val="22"/>
          <w:szCs w:val="22"/>
        </w:rPr>
        <w:lastRenderedPageBreak/>
        <w:t>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jc w:val="right"/>
            </w:pPr>
            <w:r w:rsidRPr="00041F12">
              <w:rPr>
                <w:noProof/>
              </w:rPr>
              <w:lastRenderedPageBreak/>
              <w:drawing>
                <wp:inline distT="0" distB="0" distL="0" distR="0">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jc w:val="right"/>
            </w:pPr>
            <w:r w:rsidRPr="00041F12">
              <w:t xml:space="preserve">             </w:t>
            </w:r>
            <w:r w:rsidRPr="00041F12">
              <w:rPr>
                <w:noProof/>
              </w:rPr>
              <w:drawing>
                <wp:inline distT="0" distB="0" distL="0" distR="0">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jc w:val="right"/>
            </w:pPr>
            <w:r w:rsidRPr="00041F12">
              <w:t xml:space="preserve">   </w:t>
            </w:r>
            <w:r w:rsidRPr="00041F12">
              <w:rPr>
                <w:noProof/>
              </w:rPr>
              <w:drawing>
                <wp:inline distT="0" distB="0" distL="0" distR="0">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433A4" w:rsidRPr="009A57EE" w:rsidRDefault="000433A4" w:rsidP="000433A4">
      <w:pPr>
        <w:jc w:val="right"/>
        <w:rPr>
          <w:b/>
          <w:color w:val="000000"/>
          <w:sz w:val="24"/>
          <w:szCs w:val="24"/>
        </w:rPr>
      </w:pPr>
      <w:r w:rsidRPr="009A57EE">
        <w:rPr>
          <w:b/>
          <w:color w:val="000000"/>
          <w:sz w:val="24"/>
          <w:szCs w:val="24"/>
        </w:rPr>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434AC2">
        <w:rPr>
          <w:b/>
          <w:color w:val="000000"/>
        </w:rPr>
        <w:t>2</w:t>
      </w:r>
      <w:r w:rsidR="00743917">
        <w:rPr>
          <w:b/>
          <w:color w:val="000000"/>
        </w:rPr>
        <w:t>.20</w:t>
      </w:r>
      <w:r w:rsidR="005944D2">
        <w:rPr>
          <w:b/>
          <w:color w:val="000000"/>
        </w:rPr>
        <w:t>20</w:t>
      </w:r>
      <w:r w:rsidR="001235AC">
        <w:rPr>
          <w:b/>
          <w:color w:val="000000"/>
        </w:rPr>
        <w:t>.RPOWŚ</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9"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9"/>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0A6713" w:rsidRPr="001272B6" w:rsidRDefault="000A6713" w:rsidP="00DE1131">
      <w:pPr>
        <w:spacing w:line="276" w:lineRule="auto"/>
        <w:jc w:val="center"/>
        <w:rPr>
          <w:b/>
          <w:bCs/>
          <w:i/>
          <w:iCs/>
          <w:sz w:val="24"/>
        </w:rPr>
      </w:pPr>
      <w:r w:rsidRPr="001272B6">
        <w:rPr>
          <w:b/>
          <w:bCs/>
          <w:i/>
          <w:iCs/>
          <w:sz w:val="24"/>
        </w:rPr>
        <w:t>„</w:t>
      </w:r>
      <w:r w:rsidR="00DE1131" w:rsidRPr="00DE1131">
        <w:rPr>
          <w:b/>
          <w:bCs/>
          <w:i/>
          <w:iCs/>
          <w:sz w:val="24"/>
        </w:rPr>
        <w:t>Remont budynków gospodarczych przy Gminnej Bibliotece i na placu targowym w Fałkowie</w:t>
      </w:r>
      <w:r w:rsidRPr="001272B6">
        <w:rPr>
          <w:b/>
          <w:bCs/>
          <w:i/>
          <w:iCs/>
          <w:sz w:val="24"/>
        </w:rPr>
        <w:t>”</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DE1131">
        <w:rPr>
          <w:b/>
          <w:color w:val="000000"/>
        </w:rPr>
        <w:t>2</w:t>
      </w:r>
      <w:r w:rsidR="00743917">
        <w:rPr>
          <w:b/>
          <w:color w:val="000000"/>
        </w:rPr>
        <w:t>.20</w:t>
      </w:r>
      <w:r w:rsidR="005944D2">
        <w:rPr>
          <w:b/>
          <w:color w:val="000000"/>
        </w:rPr>
        <w:t>20</w:t>
      </w:r>
      <w:r w:rsidR="00E24B38">
        <w:rPr>
          <w:b/>
          <w:color w:val="000000"/>
        </w:rPr>
        <w:t>.RPOWŚ</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A6713" w:rsidRDefault="000A6713" w:rsidP="000A6713">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b/>
          <w:bCs/>
          <w:i/>
          <w:iCs/>
          <w:sz w:val="24"/>
        </w:rPr>
      </w:pPr>
      <w:r w:rsidRPr="000A6713">
        <w:rPr>
          <w:b/>
          <w:bCs/>
          <w:i/>
          <w:iCs/>
          <w:sz w:val="24"/>
        </w:rPr>
        <w:t>„</w:t>
      </w:r>
      <w:r w:rsidR="00DE1131" w:rsidRPr="00DE1131">
        <w:rPr>
          <w:b/>
          <w:bCs/>
          <w:i/>
          <w:iCs/>
          <w:sz w:val="24"/>
        </w:rPr>
        <w:t>Remont budynków gospodarczych przy Gminnej Bibliotece i na placu targowym w Fałkowie</w:t>
      </w:r>
      <w:r w:rsidRPr="000A6713">
        <w:rPr>
          <w:b/>
          <w:bCs/>
          <w:i/>
          <w:iCs/>
          <w:sz w:val="24"/>
        </w:rPr>
        <w:t>”</w:t>
      </w:r>
    </w:p>
    <w:p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 xml:space="preserve">1 </w:t>
      </w:r>
      <w:r w:rsidRPr="009A57EE">
        <w:rPr>
          <w:sz w:val="21"/>
          <w:szCs w:val="21"/>
        </w:rPr>
        <w:t xml:space="preserve">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1272B6">
        <w:rPr>
          <w:i/>
          <w:iCs/>
          <w:sz w:val="16"/>
          <w:szCs w:val="16"/>
        </w:rPr>
        <w:t xml:space="preserve">1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4E351C" w:rsidRDefault="00E12EAE" w:rsidP="00E12EAE">
      <w:pPr>
        <w:pStyle w:val="Tekstpodstawowy"/>
        <w:kinsoku w:val="0"/>
        <w:overflowPunct w:val="0"/>
        <w:spacing w:before="119"/>
        <w:rPr>
          <w:sz w:val="21"/>
          <w:szCs w:val="21"/>
        </w:rPr>
      </w:pPr>
      <w:r w:rsidRPr="009A57EE">
        <w:rPr>
          <w:sz w:val="21"/>
          <w:szCs w:val="21"/>
        </w:rPr>
        <w:t>………………………………………………………………………………………………………………..</w:t>
      </w:r>
    </w:p>
    <w:p w:rsidR="00041F12" w:rsidRPr="009A57EE" w:rsidRDefault="00041F12"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DE1131">
        <w:rPr>
          <w:b/>
          <w:color w:val="000000"/>
        </w:rPr>
        <w:t>2</w:t>
      </w:r>
      <w:r w:rsidR="00743917">
        <w:rPr>
          <w:b/>
          <w:color w:val="000000"/>
        </w:rPr>
        <w:t>.20</w:t>
      </w:r>
      <w:r w:rsidR="00EF4FE0">
        <w:rPr>
          <w:b/>
          <w:color w:val="000000"/>
        </w:rPr>
        <w:t>20</w:t>
      </w:r>
      <w:r w:rsidR="000A6713">
        <w:rPr>
          <w:b/>
          <w:color w:val="000000"/>
        </w:rPr>
        <w:t>.RPOWŚ</w:t>
      </w:r>
    </w:p>
    <w:p w:rsidR="00CD3565" w:rsidRPr="009A57EE" w:rsidRDefault="00CD3565" w:rsidP="00073491">
      <w:pPr>
        <w:pStyle w:val="Tekstpodstawowy"/>
        <w:kinsoku w:val="0"/>
        <w:overflowPunct w:val="0"/>
        <w:spacing w:before="8"/>
        <w:rPr>
          <w:color w:val="000000"/>
        </w:rPr>
      </w:pPr>
    </w:p>
    <w:p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33600A" w:rsidRDefault="000A6713" w:rsidP="0033600A">
      <w:pPr>
        <w:ind w:left="284"/>
        <w:jc w:val="center"/>
        <w:rPr>
          <w:b/>
          <w:bCs/>
          <w:i/>
          <w:iCs/>
          <w:sz w:val="24"/>
          <w:szCs w:val="24"/>
        </w:rPr>
      </w:pPr>
      <w:r w:rsidRPr="000A6713">
        <w:rPr>
          <w:b/>
          <w:bCs/>
          <w:i/>
          <w:iCs/>
          <w:sz w:val="24"/>
          <w:szCs w:val="24"/>
        </w:rPr>
        <w:t>„</w:t>
      </w:r>
      <w:r w:rsidR="00DE1131" w:rsidRPr="00DE1131">
        <w:rPr>
          <w:b/>
          <w:bCs/>
          <w:i/>
          <w:iCs/>
          <w:sz w:val="24"/>
          <w:szCs w:val="24"/>
        </w:rPr>
        <w:t>Remont budynków gospodarczych przy Gminnej Bibliotece i na placu targowym w Fałkowie</w:t>
      </w:r>
      <w:r w:rsidRPr="000A6713">
        <w:rPr>
          <w:b/>
          <w:bCs/>
          <w:i/>
          <w:iCs/>
          <w:sz w:val="24"/>
          <w:szCs w:val="24"/>
        </w:rPr>
        <w:t>”</w:t>
      </w:r>
    </w:p>
    <w:p w:rsidR="00636037" w:rsidRPr="0033600A" w:rsidRDefault="000A6713" w:rsidP="0033600A">
      <w:pPr>
        <w:ind w:left="284"/>
        <w:jc w:val="center"/>
        <w:rPr>
          <w:b/>
          <w:bCs/>
          <w:i/>
          <w:iCs/>
          <w:sz w:val="24"/>
          <w:szCs w:val="24"/>
        </w:rPr>
      </w:pP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8"/>
          <w:footerReference w:type="first" r:id="rId19"/>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rsidTr="002D4F2B">
        <w:tc>
          <w:tcPr>
            <w:tcW w:w="1396"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noProof/>
                <w:color w:val="000000" w:themeColor="text1"/>
                <w:sz w:val="22"/>
                <w:szCs w:val="22"/>
              </w:rPr>
              <w:drawing>
                <wp:inline distT="0" distB="0" distL="0" distR="0">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993DDF" w:rsidRDefault="00993DDF" w:rsidP="00636037">
      <w:pPr>
        <w:widowControl w:val="0"/>
        <w:autoSpaceDE w:val="0"/>
        <w:autoSpaceDN w:val="0"/>
        <w:adjustRightInd w:val="0"/>
        <w:rPr>
          <w:color w:val="000000" w:themeColor="text1"/>
          <w:sz w:val="22"/>
          <w:szCs w:val="22"/>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sidR="00DE1131">
        <w:rPr>
          <w:b/>
          <w:color w:val="000000"/>
          <w:sz w:val="24"/>
          <w:szCs w:val="24"/>
        </w:rPr>
        <w:t>5</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DE1131">
        <w:rPr>
          <w:b/>
          <w:color w:val="000000"/>
        </w:rPr>
        <w:t>2</w:t>
      </w:r>
      <w:r w:rsidR="001272B6">
        <w:rPr>
          <w:b/>
          <w:color w:val="000000"/>
        </w:rPr>
        <w:t>.2020</w:t>
      </w:r>
      <w:r w:rsidR="000A6713">
        <w:rPr>
          <w:b/>
          <w:color w:val="000000"/>
        </w:rPr>
        <w:t>.RPOWŚ</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0609DA" w:rsidRPr="000D472C" w:rsidRDefault="000609DA" w:rsidP="00D030C3">
      <w:pPr>
        <w:ind w:left="284"/>
        <w:jc w:val="center"/>
        <w:rPr>
          <w:spacing w:val="-1"/>
          <w:sz w:val="21"/>
          <w:szCs w:val="21"/>
        </w:rPr>
      </w:pPr>
    </w:p>
    <w:p w:rsidR="00DE1131" w:rsidRDefault="00DE1131" w:rsidP="00A21DAB">
      <w:pPr>
        <w:spacing w:line="360" w:lineRule="auto"/>
        <w:jc w:val="center"/>
        <w:rPr>
          <w:b/>
          <w:bCs/>
          <w:i/>
          <w:iCs/>
          <w:sz w:val="24"/>
          <w:szCs w:val="24"/>
        </w:rPr>
      </w:pPr>
      <w:r w:rsidRPr="00DE1131">
        <w:rPr>
          <w:b/>
          <w:bCs/>
          <w:i/>
          <w:iCs/>
          <w:sz w:val="24"/>
          <w:szCs w:val="24"/>
        </w:rPr>
        <w:t>„Remont budynków gospodarczych przy Gminnej Bibliotece i na placu targowym w Fałkowie”</w:t>
      </w: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0609DA">
        <w:trPr>
          <w:trHeight w:val="180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Default="00406428" w:rsidP="00406428">
      <w:pPr>
        <w:widowControl w:val="0"/>
        <w:autoSpaceDE w:val="0"/>
        <w:autoSpaceDN w:val="0"/>
        <w:adjustRightInd w:val="0"/>
        <w:rPr>
          <w:b/>
          <w:color w:val="000000"/>
          <w:sz w:val="24"/>
          <w:szCs w:val="24"/>
        </w:rPr>
      </w:pPr>
      <w:r>
        <w:rPr>
          <w:b/>
          <w:color w:val="000000"/>
          <w:sz w:val="24"/>
          <w:szCs w:val="24"/>
        </w:rPr>
        <w:tab/>
      </w:r>
    </w:p>
    <w:p w:rsidR="0033600A" w:rsidRPr="009A57EE" w:rsidRDefault="0033600A"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p w:rsidR="00406428" w:rsidRPr="009A57EE" w:rsidRDefault="00406428" w:rsidP="00406428">
      <w:pPr>
        <w:widowControl w:val="0"/>
        <w:autoSpaceDE w:val="0"/>
        <w:autoSpaceDN w:val="0"/>
        <w:adjustRightInd w:val="0"/>
        <w:rPr>
          <w:b/>
          <w:bCs/>
          <w:color w:val="000000"/>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rsidTr="002D4F2B">
        <w:tc>
          <w:tcPr>
            <w:tcW w:w="1621"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1FAF416D" wp14:editId="216DBEBA">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0A3AAE08" wp14:editId="08330ED3">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29CC64AF" wp14:editId="213F519C">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152AA4D1" wp14:editId="2001A2EB">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406428" w:rsidRPr="009A57EE" w:rsidRDefault="00406428" w:rsidP="00406428">
      <w:pPr>
        <w:widowControl w:val="0"/>
        <w:autoSpaceDE w:val="0"/>
        <w:autoSpaceDN w:val="0"/>
        <w:adjustRightInd w:val="0"/>
        <w:rPr>
          <w:b/>
          <w:bCs/>
          <w:color w:val="000000"/>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A21DAB">
        <w:rPr>
          <w:b/>
          <w:color w:val="000000"/>
          <w:sz w:val="24"/>
          <w:szCs w:val="24"/>
        </w:rPr>
        <w:t>6</w:t>
      </w:r>
    </w:p>
    <w:p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A21DAB">
        <w:rPr>
          <w:color w:val="000000"/>
        </w:rPr>
        <w:t>2</w:t>
      </w:r>
      <w:r w:rsidR="001272B6">
        <w:rPr>
          <w:color w:val="000000"/>
        </w:rPr>
        <w:t>.2020</w:t>
      </w:r>
      <w:r w:rsidR="00A21DAB">
        <w:rPr>
          <w:color w:val="000000"/>
        </w:rPr>
        <w:t>.</w:t>
      </w:r>
      <w:r w:rsidR="000A6713">
        <w:rPr>
          <w:color w:val="000000"/>
        </w:rPr>
        <w:t>RPOWŚ</w:t>
      </w:r>
      <w:r w:rsidRPr="00272D42">
        <w:rPr>
          <w:color w:val="000000"/>
        </w:rPr>
        <w:t xml:space="preserve"> </w:t>
      </w:r>
      <w:r>
        <w:rPr>
          <w:color w:val="000000"/>
        </w:rPr>
        <w:t>–</w:t>
      </w:r>
      <w:r w:rsidRPr="00272D42">
        <w:rPr>
          <w:color w:val="000000"/>
        </w:rPr>
        <w:t xml:space="preserve"> </w:t>
      </w:r>
      <w:r w:rsidRPr="00272D42">
        <w:rPr>
          <w:b/>
          <w:color w:val="000000"/>
        </w:rPr>
        <w:t>projekt</w:t>
      </w:r>
    </w:p>
    <w:p w:rsidR="000609DA" w:rsidRPr="00272D42" w:rsidRDefault="000609DA" w:rsidP="000609DA">
      <w:pPr>
        <w:autoSpaceDE w:val="0"/>
        <w:autoSpaceDN w:val="0"/>
        <w:adjustRightInd w:val="0"/>
        <w:spacing w:line="20" w:lineRule="atLeast"/>
        <w:jc w:val="center"/>
        <w:rPr>
          <w:color w:val="000000"/>
        </w:rPr>
      </w:pPr>
    </w:p>
    <w:p w:rsidR="000609DA" w:rsidRPr="00272D42" w:rsidRDefault="000609DA" w:rsidP="000609DA">
      <w:pPr>
        <w:autoSpaceDE w:val="0"/>
        <w:autoSpaceDN w:val="0"/>
        <w:adjustRightInd w:val="0"/>
        <w:spacing w:line="20" w:lineRule="atLeast"/>
        <w:rPr>
          <w:color w:val="000000"/>
        </w:rPr>
      </w:pPr>
    </w:p>
    <w:p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rsidR="000609DA" w:rsidRPr="00272D42" w:rsidRDefault="000609DA" w:rsidP="000609DA">
      <w:pPr>
        <w:pStyle w:val="Nagwek1"/>
        <w:spacing w:line="20" w:lineRule="atLeast"/>
        <w:jc w:val="both"/>
        <w:rPr>
          <w:b w:val="0"/>
          <w:sz w:val="20"/>
        </w:rPr>
      </w:pPr>
      <w:r>
        <w:rPr>
          <w:b w:val="0"/>
          <w:sz w:val="20"/>
        </w:rPr>
        <w:t>w imieniu, której działa</w:t>
      </w:r>
    </w:p>
    <w:p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1272B6">
        <w:rPr>
          <w:bCs/>
        </w:rPr>
        <w:t xml:space="preserve">Anny </w:t>
      </w:r>
      <w:proofErr w:type="spellStart"/>
      <w:r w:rsidR="001272B6">
        <w:rPr>
          <w:bCs/>
        </w:rPr>
        <w:t>Wajnberger</w:t>
      </w:r>
      <w:proofErr w:type="spellEnd"/>
    </w:p>
    <w:p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rsidR="000609DA" w:rsidRDefault="000609DA" w:rsidP="000609DA">
      <w:pPr>
        <w:spacing w:line="20" w:lineRule="atLeast"/>
        <w:jc w:val="both"/>
      </w:pPr>
      <w:r>
        <w:t>reprezentowanym przez:</w:t>
      </w:r>
    </w:p>
    <w:p w:rsidR="000609DA" w:rsidRPr="00272D42" w:rsidRDefault="000609DA" w:rsidP="000609DA">
      <w:pPr>
        <w:spacing w:line="20" w:lineRule="atLeast"/>
        <w:jc w:val="both"/>
      </w:pPr>
      <w:r>
        <w:t>…………………………</w:t>
      </w:r>
    </w:p>
    <w:p w:rsidR="000609DA" w:rsidRPr="00272D42" w:rsidRDefault="000609DA" w:rsidP="000609DA">
      <w:pPr>
        <w:pStyle w:val="Default"/>
        <w:spacing w:line="20" w:lineRule="atLeast"/>
        <w:jc w:val="both"/>
        <w:rPr>
          <w:color w:val="auto"/>
          <w:sz w:val="20"/>
          <w:szCs w:val="20"/>
        </w:rPr>
      </w:pPr>
    </w:p>
    <w:p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strony zawierają umowę następującej treści:</w:t>
      </w:r>
    </w:p>
    <w:p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A21DAB" w:rsidRPr="00A21DAB">
        <w:rPr>
          <w:b/>
          <w:bCs/>
          <w:iCs/>
        </w:rPr>
        <w:t>„Remont budynków gospodarczych przy Gminnej Bibliotece i na placu targowym w Fałkowie”</w:t>
      </w:r>
    </w:p>
    <w:p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rsidR="000609DA" w:rsidRDefault="001272B6" w:rsidP="001272B6">
      <w:pPr>
        <w:autoSpaceDE w:val="0"/>
        <w:autoSpaceDN w:val="0"/>
        <w:adjustRightInd w:val="0"/>
        <w:spacing w:line="250" w:lineRule="atLeast"/>
        <w:ind w:left="227" w:hanging="227"/>
        <w:jc w:val="both"/>
        <w:rPr>
          <w:snapToGrid w:val="0"/>
        </w:rPr>
      </w:pPr>
      <w:r>
        <w:rPr>
          <w:color w:val="000000"/>
        </w:rPr>
        <w:t>4</w:t>
      </w:r>
      <w:r w:rsidR="000609DA" w:rsidRPr="00272D42">
        <w:rPr>
          <w:color w:val="000000"/>
        </w:rPr>
        <w:t xml:space="preserve">. </w:t>
      </w:r>
      <w:r w:rsidR="000609DA" w:rsidRPr="00272D42">
        <w:rPr>
          <w:snapToGrid w:val="0"/>
        </w:rPr>
        <w:t xml:space="preserve">Zamawiający dopuszcza zastosowanie innych materiałów i urządzeń niż podane w dokumentacji </w:t>
      </w:r>
      <w:r w:rsidR="000609DA" w:rsidRPr="00272D42">
        <w:t xml:space="preserve">projektowej, pod warunkiem zapewnienia parametrów nie gorszych niż określone w dokumentacji i </w:t>
      </w:r>
      <w:r w:rsidR="000609DA" w:rsidRPr="00BA4CD3">
        <w:t xml:space="preserve">uprzedniego wyrażenia przez Zamawiającego pisemnej zgody na taką zmianę. W takiej sytuacji Zamawiający wymaga złożenia stosownych dokumentów uwiarygodniających te materiały i urządzenia. </w:t>
      </w:r>
      <w:r w:rsidR="000609DA" w:rsidRPr="00BA4CD3">
        <w:rPr>
          <w:snapToGrid w:val="0"/>
        </w:rPr>
        <w:t>W przypadku, gdy zastosowanie tych materiałów lub urządzeń wymagać będzie zmiany dokumentacji projektowej, koszty przeprojektowania poniesie Wykonawca.</w:t>
      </w:r>
    </w:p>
    <w:p w:rsidR="000609DA" w:rsidRDefault="001272B6" w:rsidP="000609DA">
      <w:pPr>
        <w:widowControl w:val="0"/>
        <w:ind w:left="180" w:hanging="180"/>
        <w:jc w:val="both"/>
        <w:rPr>
          <w:snapToGrid w:val="0"/>
        </w:rPr>
      </w:pPr>
      <w:r>
        <w:rPr>
          <w:color w:val="000000"/>
        </w:rPr>
        <w:t>5</w:t>
      </w:r>
      <w:r w:rsidR="000609DA">
        <w:rPr>
          <w:color w:val="000000"/>
        </w:rPr>
        <w:t>.</w:t>
      </w:r>
      <w:r w:rsidR="000609DA">
        <w:rPr>
          <w:snapToGrid w:val="0"/>
        </w:rPr>
        <w:t xml:space="preserve"> </w:t>
      </w:r>
      <w:r w:rsidR="000609DA" w:rsidRPr="00BA4CD3">
        <w:rPr>
          <w:snapToGrid w:val="0"/>
        </w:rPr>
        <w:t xml:space="preserve">Wykonawca oświadcza, że zapoznał się z przedmiotem zamówienia, dokumentacją </w:t>
      </w:r>
      <w:r w:rsidR="00A21DAB">
        <w:rPr>
          <w:snapToGrid w:val="0"/>
        </w:rPr>
        <w:t xml:space="preserve">techniczną, przedmiarami robót </w:t>
      </w:r>
      <w:r w:rsidR="000609DA" w:rsidRPr="00BA4CD3">
        <w:rPr>
          <w:snapToGrid w:val="0"/>
        </w:rPr>
        <w:t xml:space="preserve">oraz SIWZ i nie zgłasza żadnych zastrzeżeń dotyczących zakresu prac oraz warunków lokalizacyjnych prowadzenia robót. </w:t>
      </w:r>
    </w:p>
    <w:p w:rsidR="00734CD4" w:rsidRPr="00734CD4" w:rsidRDefault="00734CD4" w:rsidP="00734CD4">
      <w:pPr>
        <w:jc w:val="both"/>
        <w:rPr>
          <w:snapToGrid w:val="0"/>
        </w:rPr>
      </w:pPr>
      <w:r>
        <w:rPr>
          <w:color w:val="000000"/>
        </w:rPr>
        <w:t>8.</w:t>
      </w:r>
      <w:r>
        <w:rPr>
          <w:snapToGrid w:val="0"/>
        </w:rPr>
        <w:t xml:space="preserve"> </w:t>
      </w:r>
      <w:r w:rsidRPr="00734CD4">
        <w:rPr>
          <w:snapToGrid w:val="0"/>
        </w:rPr>
        <w:t xml:space="preserve">Zadanie realizowane </w:t>
      </w:r>
      <w:r>
        <w:rPr>
          <w:snapToGrid w:val="0"/>
        </w:rPr>
        <w:t xml:space="preserve">jest </w:t>
      </w:r>
      <w:r w:rsidRPr="00734CD4">
        <w:rPr>
          <w:snapToGrid w:val="0"/>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rsidR="00734CD4" w:rsidRPr="00BA4CD3" w:rsidRDefault="00734CD4" w:rsidP="000609DA">
      <w:pPr>
        <w:widowControl w:val="0"/>
        <w:ind w:left="180" w:hanging="180"/>
        <w:jc w:val="both"/>
        <w:rPr>
          <w:snapToGrid w:val="0"/>
        </w:rPr>
      </w:pPr>
    </w:p>
    <w:p w:rsidR="000609DA" w:rsidRPr="00BA4CD3" w:rsidRDefault="000609DA" w:rsidP="000609DA">
      <w:pPr>
        <w:widowControl w:val="0"/>
        <w:jc w:val="both"/>
        <w:rPr>
          <w:snapToGrid w:val="0"/>
        </w:rPr>
      </w:pPr>
    </w:p>
    <w:p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33600A">
        <w:rPr>
          <w:color w:val="000000"/>
        </w:rPr>
        <w:t xml:space="preserve"> </w:t>
      </w:r>
      <w:r>
        <w:rPr>
          <w:bCs/>
          <w:color w:val="000000" w:themeColor="text1"/>
        </w:rPr>
        <w:t>do 14 dni od podpisania umowy</w:t>
      </w:r>
    </w:p>
    <w:p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rsidR="000609DA" w:rsidRDefault="000609DA" w:rsidP="000609DA">
      <w:pPr>
        <w:autoSpaceDE w:val="0"/>
        <w:autoSpaceDN w:val="0"/>
        <w:adjustRightInd w:val="0"/>
        <w:spacing w:line="258" w:lineRule="atLeast"/>
        <w:ind w:left="227" w:hanging="227"/>
        <w:jc w:val="both"/>
        <w:rPr>
          <w:color w:val="000000"/>
        </w:rPr>
      </w:pPr>
    </w:p>
    <w:p w:rsidR="00561E69" w:rsidRDefault="00561E69" w:rsidP="000609DA">
      <w:pPr>
        <w:autoSpaceDE w:val="0"/>
        <w:autoSpaceDN w:val="0"/>
        <w:adjustRightInd w:val="0"/>
        <w:spacing w:line="258" w:lineRule="atLeast"/>
        <w:ind w:left="227" w:hanging="227"/>
        <w:jc w:val="both"/>
        <w:rPr>
          <w:color w:val="000000"/>
        </w:rPr>
      </w:pPr>
    </w:p>
    <w:p w:rsidR="00561E69" w:rsidRPr="00272D42" w:rsidRDefault="00561E69" w:rsidP="000609DA">
      <w:pPr>
        <w:autoSpaceDE w:val="0"/>
        <w:autoSpaceDN w:val="0"/>
        <w:adjustRightInd w:val="0"/>
        <w:spacing w:line="258" w:lineRule="atLeast"/>
        <w:ind w:left="227" w:hanging="227"/>
        <w:jc w:val="both"/>
        <w:rPr>
          <w:color w:val="000000"/>
        </w:rPr>
      </w:pPr>
    </w:p>
    <w:p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lastRenderedPageBreak/>
        <w:t>2. Obowiązki wykonawcy.</w:t>
      </w:r>
    </w:p>
    <w:p w:rsidR="0033600A" w:rsidRDefault="000609DA" w:rsidP="0033600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r>
      <w:r w:rsidR="0033600A" w:rsidRPr="0033600A">
        <w:rPr>
          <w:color w:val="000000"/>
        </w:rPr>
        <w:t>prawidłowe wykonanie wszystkich robót związanych z realizacją przedmiotu umowy, zgodnie z warunkami umowy, pozwoleniami, dokumentacją projektową, oraz z aktualnie obowiązującymi normami i przepisami techniczno-budowlanymi, a także zasadami wiedzy technicznej i sztuką budowlaną.</w:t>
      </w:r>
    </w:p>
    <w:p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2.2. </w:t>
      </w:r>
      <w:r w:rsidRPr="0033600A">
        <w:rPr>
          <w:color w:val="000000"/>
        </w:rPr>
        <w:t>przejęcie placu budowy od Zamawiającego i rozpoczęcie robót budowlanych w terminie do 14 dni od daty przejęcia placu budowy.</w:t>
      </w:r>
    </w:p>
    <w:p w:rsidR="0033600A" w:rsidRP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2.3. </w:t>
      </w:r>
      <w:r w:rsidRPr="0033600A">
        <w:rPr>
          <w:color w:val="000000"/>
        </w:rPr>
        <w:t>zorganizowanie na własny koszt placu budowy, w tym:</w:t>
      </w:r>
    </w:p>
    <w:p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a)</w:t>
      </w:r>
      <w:r w:rsidRPr="0033600A">
        <w:rPr>
          <w:color w:val="000000"/>
        </w:rPr>
        <w:tab/>
        <w:t>oznakowanie i zabezpieczenie prowadzonych robót zgodnie z obowiązującymi przepisami prawa, w szczególności przepisami bhp oraz zgodnie z zaleceniami Zamawiającego</w:t>
      </w:r>
    </w:p>
    <w:p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b)</w:t>
      </w:r>
      <w:r w:rsidRPr="0033600A">
        <w:rPr>
          <w:color w:val="000000"/>
        </w:rPr>
        <w:tab/>
        <w:t>uzgodnienie, wyznaczenie i wykonanie dróg komunikacyjnych niezbędnych dla prowadzenia robót, ich oznakowanie, zabezpieczenie i właściwe utrzymanie,</w:t>
      </w:r>
    </w:p>
    <w:p w:rsid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c)</w:t>
      </w:r>
      <w:r w:rsidRPr="0033600A">
        <w:rPr>
          <w:color w:val="000000"/>
        </w:rPr>
        <w:tab/>
        <w:t>wykonanie wszystkich innych czynności niezbędnych do właściwego wykonania prac.</w:t>
      </w:r>
    </w:p>
    <w:p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2.4.</w:t>
      </w:r>
      <w:r w:rsidRPr="00A21DAB">
        <w:rPr>
          <w:color w:val="000000"/>
        </w:rPr>
        <w:t xml:space="preserve"> na dzień podpisania umowy przedłożenie przedstawicielowi Zamawiającego oświadczenia kierownika budowy i kierownika robót, o podjęciu obowiązków i sporządzeniu planu </w:t>
      </w:r>
      <w:proofErr w:type="spellStart"/>
      <w:r w:rsidRPr="00A21DAB">
        <w:rPr>
          <w:color w:val="000000"/>
        </w:rPr>
        <w:t>BiOZ</w:t>
      </w:r>
      <w:proofErr w:type="spellEnd"/>
      <w:r w:rsidRPr="00A21DAB">
        <w:rPr>
          <w:color w:val="000000"/>
        </w:rPr>
        <w:t>,</w:t>
      </w:r>
      <w:r w:rsidR="00561E69" w:rsidRPr="00A21DAB">
        <w:rPr>
          <w:color w:val="000000"/>
        </w:rPr>
        <w:t xml:space="preserve"> </w:t>
      </w:r>
    </w:p>
    <w:p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2.5. </w:t>
      </w:r>
      <w:r w:rsidRPr="0033600A">
        <w:rPr>
          <w:color w:val="000000"/>
        </w:rPr>
        <w:t xml:space="preserve">dokonywanie zgłoszeń do odbioru robót, w tym elementów i robót zanikających, </w:t>
      </w:r>
    </w:p>
    <w:p w:rsidR="0033600A" w:rsidRDefault="0033600A" w:rsidP="00122938">
      <w:pPr>
        <w:tabs>
          <w:tab w:val="left" w:pos="540"/>
        </w:tabs>
        <w:autoSpaceDE w:val="0"/>
        <w:autoSpaceDN w:val="0"/>
        <w:adjustRightInd w:val="0"/>
        <w:spacing w:line="258" w:lineRule="atLeast"/>
        <w:ind w:left="510" w:hanging="510"/>
        <w:jc w:val="both"/>
        <w:rPr>
          <w:color w:val="000000"/>
        </w:rPr>
      </w:pPr>
      <w:r>
        <w:rPr>
          <w:color w:val="000000"/>
        </w:rPr>
        <w:t xml:space="preserve">2.6. </w:t>
      </w:r>
      <w:r w:rsidRPr="0033600A">
        <w:rPr>
          <w:color w:val="000000"/>
        </w:rPr>
        <w:t>zapewnienie dozoru mienia Wykonawcy na terenie robót na własny koszt,</w:t>
      </w:r>
    </w:p>
    <w:p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 xml:space="preserve">2.7. </w:t>
      </w:r>
      <w:r w:rsidR="0033600A" w:rsidRPr="0033600A">
        <w:rPr>
          <w:color w:val="000000"/>
        </w:rPr>
        <w:t>ponoszenie odpowiedzialności za szkody powstałe na terenie budowy od czasu jego przejęcia od Zamawiającego do czasu wykonania i odbioru przedmiotu umowy;</w:t>
      </w:r>
    </w:p>
    <w:p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 xml:space="preserve">2.8. </w:t>
      </w:r>
      <w:r w:rsidR="0033600A" w:rsidRPr="0033600A">
        <w:rPr>
          <w:color w:val="000000"/>
        </w:rPr>
        <w:t>utrzymywanie terenu budowy w stanie wolnym od przeszkód komunikacyjnych oraz usuwanie na bieżąco zbędnych materiałów, odpadów, niepotrzebnych urządzeń prowizorycznych, itp.;</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2.9. </w:t>
      </w:r>
      <w:r w:rsidR="0033600A" w:rsidRPr="0033600A">
        <w:rPr>
          <w:color w:val="000000"/>
        </w:rPr>
        <w:t>prowadzenie robót w sposób nie powodujący szkód, w tym zagrożenia bezpieczeństwa ludzi i mienia oraz zapewniający ochronę uzasadnionych interesów osób trzecich, pod rygorem odpowiedzialności cywilnej za powstałe szkody;</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2.10. </w:t>
      </w:r>
      <w:r w:rsidR="0033600A" w:rsidRPr="0033600A">
        <w:rPr>
          <w:color w:val="000000"/>
        </w:rPr>
        <w:t>zapewnienie materiałów niezbędnych do wykonania przedmiotu umowy;</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2.11. </w:t>
      </w:r>
      <w:r w:rsidR="0033600A" w:rsidRPr="0033600A">
        <w:rPr>
          <w:color w:val="000000"/>
        </w:rPr>
        <w:t>dopilnowanie aby materiały i urządzenia użyte do wykonania przedmiotu umowy, były nowe i odpowiadały co do jakości wymogom wyrobów dopuszczonych do obrotu i stosowania w budownictwie;</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2.12. </w:t>
      </w:r>
      <w:r w:rsidR="0033600A" w:rsidRPr="0033600A">
        <w:rPr>
          <w:color w:val="000000"/>
        </w:rPr>
        <w:t>przekazywanie Zamawiającemu niezbędnych atestów, świadectw (certyfikatów) stwierdzających jakość wbudowanych materiałów, jeśli są dla określonego materiału wydawane;</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2.13. </w:t>
      </w:r>
      <w:r w:rsidR="0033600A" w:rsidRPr="0033600A">
        <w:rPr>
          <w:color w:val="000000"/>
        </w:rPr>
        <w:t>zapewnienie wstępu na teren budowy przedstawicielom nadzoru budowlanego i wszystkim osobom przez Zamawiającego upoważnionym, i zapewnienie dostępu do dziennika budowy wszystkim służbom zgodnie z Prawem Budowlanym;</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2.14. </w:t>
      </w:r>
      <w:r w:rsidR="0033600A" w:rsidRPr="0033600A">
        <w:rPr>
          <w:color w:val="000000"/>
        </w:rPr>
        <w:t>prowadzenie dokumentacji budowy i przygotowanie dokumentacji powykonawczej</w:t>
      </w:r>
      <w:r>
        <w:rPr>
          <w:color w:val="000000"/>
        </w:rPr>
        <w:t>-kosztorysu powykonawczego</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2.15. </w:t>
      </w:r>
      <w:r w:rsidR="0033600A" w:rsidRPr="0033600A">
        <w:rPr>
          <w:color w:val="000000"/>
        </w:rPr>
        <w:t>ponoszenie kosztów ewentualnego ubezpieczenia oraz kosztów poboru wody i energii elektrycznej wraz z zamontowaniem liczników, kosztów oznakowania robót, wydatków dotyczących BHP,</w:t>
      </w:r>
    </w:p>
    <w:p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2.16. </w:t>
      </w:r>
      <w:r w:rsidR="0033600A" w:rsidRPr="0033600A">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r>
        <w:rPr>
          <w:color w:val="000000"/>
        </w:rPr>
        <w:t>,</w:t>
      </w:r>
    </w:p>
    <w:p w:rsidR="0033600A" w:rsidRP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2.17. </w:t>
      </w:r>
      <w:r w:rsidR="0033600A" w:rsidRPr="0033600A">
        <w:rPr>
          <w:color w:val="000000"/>
        </w:rPr>
        <w:t>Jako wytwarzający odpady - zapewnienie przestrzegania przepisów prawa wynikających z następujących ustaw:</w:t>
      </w:r>
    </w:p>
    <w:p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a)</w:t>
      </w:r>
      <w:r w:rsidRPr="0033600A">
        <w:rPr>
          <w:color w:val="000000"/>
        </w:rPr>
        <w:tab/>
        <w:t>Ustawy Prawo ochrony środowiska,</w:t>
      </w:r>
    </w:p>
    <w:p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b)</w:t>
      </w:r>
      <w:r w:rsidRPr="0033600A">
        <w:rPr>
          <w:color w:val="000000"/>
        </w:rPr>
        <w:tab/>
        <w:t>Ustawy o odpadach,</w:t>
      </w:r>
    </w:p>
    <w:p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c)</w:t>
      </w:r>
      <w:r w:rsidRPr="0033600A">
        <w:rPr>
          <w:color w:val="000000"/>
        </w:rPr>
        <w:tab/>
        <w:t>Ustawy o utrzymaniu czystości i porządku w gminach,</w:t>
      </w:r>
    </w:p>
    <w:p w:rsidR="0033600A" w:rsidRDefault="0033600A" w:rsidP="00FC5728">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d)</w:t>
      </w:r>
      <w:r w:rsidRPr="0033600A">
        <w:rPr>
          <w:color w:val="000000"/>
        </w:rPr>
        <w:tab/>
        <w:t>Regulamin utrzymania czystości i porządku na terenie Gminy Fałków</w:t>
      </w:r>
    </w:p>
    <w:p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Wykonawca zobowiązuje się, że Pracownicy wykonujący roboty budowlane będą w okresie realizacji Umowy zatrudnieni na podstawie umowy o pracę w rozumieniu przepisów ustawy z dnia 26 czerwca 1974 r. - Kodeks pracy (Dz. U. z 2014 r., poz. 1502 z </w:t>
      </w:r>
      <w:proofErr w:type="spellStart"/>
      <w:r w:rsidRPr="00BD0AED">
        <w:rPr>
          <w:color w:val="000000"/>
        </w:rPr>
        <w:t>późn</w:t>
      </w:r>
      <w:proofErr w:type="spellEnd"/>
      <w:r w:rsidRPr="00BD0AED">
        <w:rPr>
          <w:color w:val="000000"/>
        </w:rPr>
        <w:t>. zm.),</w:t>
      </w:r>
    </w:p>
    <w:p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w:t>
      </w:r>
      <w:r w:rsidRPr="00BD0AED">
        <w:rPr>
          <w:color w:val="000000"/>
        </w:rPr>
        <w:lastRenderedPageBreak/>
        <w:t xml:space="preserve">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Powyższe wymagania dotyczą każdego podwykonawcę i wymagają wprowadzenia takich zapisów do umowy o podwykonawstwo które będą wymagać akceptacji projektu umowy o podwykonawstwo (art. 143b ust 1-3 ustawy </w:t>
      </w:r>
      <w:proofErr w:type="spellStart"/>
      <w:r w:rsidRPr="00E855BC">
        <w:rPr>
          <w:color w:val="000000"/>
        </w:rPr>
        <w:t>pzp</w:t>
      </w:r>
      <w:proofErr w:type="spellEnd"/>
      <w:r w:rsidRPr="00E855BC">
        <w:rPr>
          <w:color w:val="000000"/>
        </w:rPr>
        <w:t>).</w:t>
      </w:r>
    </w:p>
    <w:p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rsidR="000609DA" w:rsidRPr="00FC5728" w:rsidRDefault="000609DA" w:rsidP="000609DA">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BA4644">
        <w:rPr>
          <w:color w:val="000000"/>
        </w:rPr>
        <w:t>3</w:t>
      </w:r>
      <w:r w:rsidR="00A21DAB">
        <w:rPr>
          <w:color w:val="000000"/>
        </w:rPr>
        <w:t>1</w:t>
      </w:r>
      <w:r w:rsidR="00B301F8">
        <w:rPr>
          <w:color w:val="000000"/>
        </w:rPr>
        <w:t>.</w:t>
      </w:r>
      <w:r w:rsidR="00BA4644">
        <w:rPr>
          <w:color w:val="000000"/>
        </w:rPr>
        <w:t>0</w:t>
      </w:r>
      <w:r w:rsidR="00A21DAB">
        <w:rPr>
          <w:color w:val="000000"/>
        </w:rPr>
        <w:t>8</w:t>
      </w:r>
      <w:r w:rsidR="00BA4644">
        <w:rPr>
          <w:color w:val="000000"/>
        </w:rPr>
        <w:t>.2020</w:t>
      </w:r>
      <w:r w:rsidR="00B301F8">
        <w:rPr>
          <w:color w:val="000000"/>
        </w:rPr>
        <w:t>r</w:t>
      </w:r>
    </w:p>
    <w:p w:rsidR="00B301F8" w:rsidRDefault="00B301F8" w:rsidP="000609DA">
      <w:pPr>
        <w:autoSpaceDE w:val="0"/>
        <w:autoSpaceDN w:val="0"/>
        <w:adjustRightInd w:val="0"/>
        <w:spacing w:line="258" w:lineRule="atLeast"/>
        <w:ind w:left="567" w:hanging="238"/>
        <w:jc w:val="both"/>
        <w:rPr>
          <w:color w:val="000000"/>
        </w:rPr>
      </w:pPr>
    </w:p>
    <w:p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lastRenderedPageBreak/>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w:t>
      </w:r>
      <w:r w:rsidR="00A21DAB">
        <w:rPr>
          <w:color w:val="000000"/>
        </w:rPr>
        <w:t>roboty zakończone odrębnie na każdym z budynków będących przedmiotem</w:t>
      </w:r>
      <w:r w:rsidR="00B301F8">
        <w:rPr>
          <w:color w:val="000000"/>
        </w:rPr>
        <w:t xml:space="preserve"> zamówienia, a Wykonawca będzie miał prawo po ich odbiorze, wystawić </w:t>
      </w:r>
      <w:r w:rsidR="00A21DAB">
        <w:rPr>
          <w:color w:val="000000"/>
        </w:rPr>
        <w:t xml:space="preserve">odrębne </w:t>
      </w:r>
      <w:r w:rsidR="00B301F8">
        <w:rPr>
          <w:color w:val="000000"/>
        </w:rPr>
        <w:t xml:space="preserve">faktury </w:t>
      </w:r>
      <w:r w:rsidR="00A21DAB">
        <w:rPr>
          <w:color w:val="000000"/>
        </w:rPr>
        <w:t xml:space="preserve">za wykonanie remontu </w:t>
      </w:r>
      <w:r w:rsidR="00B301F8">
        <w:rPr>
          <w:color w:val="000000"/>
        </w:rPr>
        <w:t xml:space="preserve">za każdy </w:t>
      </w:r>
      <w:r w:rsidR="00A21DAB">
        <w:rPr>
          <w:color w:val="000000"/>
        </w:rPr>
        <w:t>wyremontowany budynek.</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rsidR="000609DA"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A409FF" w:rsidRDefault="00A409FF" w:rsidP="000609DA">
      <w:pPr>
        <w:autoSpaceDE w:val="0"/>
        <w:autoSpaceDN w:val="0"/>
        <w:adjustRightInd w:val="0"/>
        <w:spacing w:line="258" w:lineRule="atLeast"/>
        <w:ind w:left="272" w:hanging="283"/>
        <w:jc w:val="both"/>
        <w:rPr>
          <w:color w:val="000000"/>
        </w:rPr>
      </w:pPr>
    </w:p>
    <w:p w:rsidR="00A409FF" w:rsidRPr="00272D42" w:rsidRDefault="00A409FF" w:rsidP="000609DA">
      <w:pPr>
        <w:autoSpaceDE w:val="0"/>
        <w:autoSpaceDN w:val="0"/>
        <w:adjustRightInd w:val="0"/>
        <w:spacing w:line="258" w:lineRule="atLeast"/>
        <w:ind w:left="272" w:hanging="283"/>
        <w:jc w:val="both"/>
        <w:rPr>
          <w:color w:val="000000"/>
        </w:rPr>
      </w:pPr>
    </w:p>
    <w:p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lastRenderedPageBreak/>
        <w:t xml:space="preserve">§ </w:t>
      </w:r>
      <w:r>
        <w:rPr>
          <w:b/>
          <w:bCs/>
          <w:color w:val="000000"/>
        </w:rPr>
        <w:t>6</w:t>
      </w:r>
      <w:r w:rsidRPr="00272D42">
        <w:rPr>
          <w:b/>
          <w:bCs/>
          <w:color w:val="000000"/>
        </w:rPr>
        <w:br/>
        <w:t>Wynagrodzenie</w:t>
      </w:r>
    </w:p>
    <w:p w:rsidR="000609DA" w:rsidRPr="00B301F8"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 zł (słownie: ......................………..złotych)</w:t>
      </w:r>
      <w:r w:rsidR="00BA4644">
        <w:t>.</w:t>
      </w:r>
    </w:p>
    <w:p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rsidR="000609DA" w:rsidRPr="00A409FF" w:rsidRDefault="000609DA" w:rsidP="00A409FF">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sidR="00A409FF">
        <w:rPr>
          <w:b/>
          <w:bCs/>
          <w:color w:val="000000"/>
        </w:rPr>
        <w:t>7</w:t>
      </w:r>
      <w:r w:rsidRPr="00272D42">
        <w:rPr>
          <w:b/>
          <w:bCs/>
          <w:color w:val="000000"/>
        </w:rPr>
        <w:br/>
        <w:t>Warunki płatności</w:t>
      </w:r>
    </w:p>
    <w:p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Rozliczanie </w:t>
      </w:r>
      <w:r w:rsidR="00BA4644">
        <w:rPr>
          <w:color w:val="000000" w:themeColor="text1"/>
        </w:rPr>
        <w:t xml:space="preserve">finansowe </w:t>
      </w:r>
      <w:r w:rsidRPr="00B816EC">
        <w:rPr>
          <w:color w:val="000000" w:themeColor="text1"/>
        </w:rPr>
        <w:t xml:space="preserve">robót </w:t>
      </w:r>
      <w:r w:rsidR="00BA4644">
        <w:rPr>
          <w:color w:val="000000" w:themeColor="text1"/>
        </w:rPr>
        <w:t>nastąpi po całkowitym wykonaniu robót</w:t>
      </w:r>
      <w:r w:rsidR="00A409FF">
        <w:rPr>
          <w:color w:val="000000" w:themeColor="text1"/>
        </w:rPr>
        <w:t xml:space="preserve"> lub po całkowitym wykonaniu robót odrębnie na każdym z budynków</w:t>
      </w:r>
      <w:r w:rsidR="00BA4644">
        <w:rPr>
          <w:color w:val="000000" w:themeColor="text1"/>
        </w:rPr>
        <w:t xml:space="preserve">. </w:t>
      </w:r>
    </w:p>
    <w:p w:rsidR="000609DA" w:rsidRPr="00B816EC" w:rsidRDefault="00BA4644"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Pr>
          <w:color w:val="000000" w:themeColor="text1"/>
        </w:rPr>
        <w:t>R</w:t>
      </w:r>
      <w:r w:rsidR="000609DA" w:rsidRPr="00B816EC">
        <w:rPr>
          <w:color w:val="000000" w:themeColor="text1"/>
        </w:rPr>
        <w:t>ozliczenie za wykonane roboty nast</w:t>
      </w:r>
      <w:r w:rsidR="00A409FF">
        <w:rPr>
          <w:color w:val="000000" w:themeColor="text1"/>
        </w:rPr>
        <w:t>ąpi w oparciu o fakturę końcową lub faktury częściowe</w:t>
      </w:r>
      <w:r w:rsidR="000609DA" w:rsidRPr="00B816EC">
        <w:rPr>
          <w:color w:val="000000" w:themeColor="text1"/>
        </w:rPr>
        <w:t xml:space="preserve"> wystawion</w:t>
      </w:r>
      <w:r w:rsidR="00A409FF">
        <w:rPr>
          <w:color w:val="000000" w:themeColor="text1"/>
        </w:rPr>
        <w:t>e</w:t>
      </w:r>
      <w:r w:rsidR="000609DA" w:rsidRPr="00B816EC">
        <w:rPr>
          <w:color w:val="000000" w:themeColor="text1"/>
        </w:rPr>
        <w:t xml:space="preserve"> </w:t>
      </w:r>
      <w:r w:rsidR="00A409FF">
        <w:rPr>
          <w:color w:val="000000" w:themeColor="text1"/>
        </w:rPr>
        <w:t xml:space="preserve">po </w:t>
      </w:r>
      <w:r w:rsidR="000609DA" w:rsidRPr="00B816EC">
        <w:rPr>
          <w:color w:val="000000" w:themeColor="text1"/>
        </w:rPr>
        <w:t>pod</w:t>
      </w:r>
      <w:r w:rsidR="00A409FF">
        <w:rPr>
          <w:color w:val="000000" w:themeColor="text1"/>
        </w:rPr>
        <w:t>pisaniu</w:t>
      </w:r>
      <w:r w:rsidR="000609DA" w:rsidRPr="00B816EC">
        <w:rPr>
          <w:color w:val="000000" w:themeColor="text1"/>
        </w:rPr>
        <w:t xml:space="preserve"> protokołu odbioru </w:t>
      </w:r>
      <w:r w:rsidR="00DA2A23">
        <w:rPr>
          <w:color w:val="000000" w:themeColor="text1"/>
        </w:rPr>
        <w:t>robót. Faktury</w:t>
      </w:r>
      <w:r w:rsidR="000609DA" w:rsidRPr="00B816EC">
        <w:rPr>
          <w:color w:val="000000" w:themeColor="text1"/>
        </w:rPr>
        <w:t xml:space="preserve"> będ</w:t>
      </w:r>
      <w:r w:rsidR="00DA2A23">
        <w:rPr>
          <w:color w:val="000000" w:themeColor="text1"/>
        </w:rPr>
        <w:t>ą płatne</w:t>
      </w:r>
      <w:r w:rsidR="000609DA" w:rsidRPr="00B816EC">
        <w:rPr>
          <w:color w:val="000000" w:themeColor="text1"/>
        </w:rPr>
        <w:t xml:space="preserve"> w terminie do 30 dni od daty otrzymania przez Zamawiającego. </w:t>
      </w:r>
    </w:p>
    <w:p w:rsidR="000609DA"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Nabywca: Gmina Fałków, ul. Zamkowa 1A, 26-260 Fałków, NIP : 658-187-20-63</w:t>
      </w:r>
    </w:p>
    <w:p w:rsidR="009647DE" w:rsidRPr="009647DE" w:rsidRDefault="009647DE" w:rsidP="009647DE">
      <w:pPr>
        <w:pStyle w:val="Akapitzlist"/>
        <w:tabs>
          <w:tab w:val="left" w:pos="270"/>
          <w:tab w:val="left" w:pos="360"/>
        </w:tabs>
        <w:autoSpaceDE w:val="0"/>
        <w:autoSpaceDN w:val="0"/>
        <w:adjustRightInd w:val="0"/>
        <w:jc w:val="both"/>
        <w:rPr>
          <w:rFonts w:ascii="Arial" w:hAnsi="Arial"/>
          <w:color w:val="000000" w:themeColor="text1"/>
          <w:sz w:val="20"/>
        </w:rPr>
      </w:pPr>
      <w:r w:rsidRPr="009647DE">
        <w:rPr>
          <w:rFonts w:ascii="Arial" w:hAnsi="Arial"/>
          <w:color w:val="000000" w:themeColor="text1"/>
          <w:sz w:val="20"/>
        </w:rPr>
        <w:t>Odbiorca: Gmina Fałków, ul. Zamkowa 1A, 26-260 Fałków, NIP : 658-187-20-63</w:t>
      </w:r>
    </w:p>
    <w:p w:rsidR="009647DE" w:rsidRPr="009647DE" w:rsidRDefault="009647DE" w:rsidP="009647DE">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9647DE">
        <w:rPr>
          <w:color w:val="000000"/>
        </w:rPr>
        <w:t>Wprowadza się następujące zasady dotyczące płatności wynagrodzenia należnego dla Wykonawcy z tytułu realizacji umowy z zastosowaniem mechanizmu podzielonej płatności:</w:t>
      </w:r>
    </w:p>
    <w:p w:rsidR="009647DE" w:rsidRPr="001B1514" w:rsidRDefault="009647DE" w:rsidP="009647DE">
      <w:pPr>
        <w:widowControl w:val="0"/>
        <w:autoSpaceDE w:val="0"/>
        <w:autoSpaceDN w:val="0"/>
        <w:adjustRightInd w:val="0"/>
        <w:jc w:val="both"/>
        <w:rPr>
          <w:color w:val="000000"/>
        </w:rPr>
      </w:pPr>
      <w:r>
        <w:rPr>
          <w:color w:val="000000"/>
        </w:rPr>
        <w:t xml:space="preserve">4.1 </w:t>
      </w:r>
      <w:r w:rsidRPr="001B1514">
        <w:rPr>
          <w:color w:val="000000"/>
        </w:rPr>
        <w:t>Zamawiający zastrzega sobie prawo rozliczenia płatności wynikających z umowy za pośrednictwem metody podzielnej płatności (</w:t>
      </w:r>
      <w:proofErr w:type="spellStart"/>
      <w:r w:rsidRPr="001B1514">
        <w:rPr>
          <w:color w:val="000000"/>
        </w:rPr>
        <w:t>split</w:t>
      </w:r>
      <w:proofErr w:type="spellEnd"/>
      <w:r w:rsidRPr="001B1514">
        <w:rPr>
          <w:color w:val="000000"/>
        </w:rPr>
        <w:t xml:space="preserve"> </w:t>
      </w:r>
      <w:proofErr w:type="spellStart"/>
      <w:r w:rsidRPr="001B1514">
        <w:rPr>
          <w:color w:val="000000"/>
        </w:rPr>
        <w:t>payment</w:t>
      </w:r>
      <w:proofErr w:type="spellEnd"/>
      <w:r w:rsidRPr="001B1514">
        <w:rPr>
          <w:color w:val="000000"/>
        </w:rPr>
        <w:t>) przewidzianego w przepisach ustawy o podatku od towarów i usług.</w:t>
      </w:r>
    </w:p>
    <w:p w:rsidR="009647DE" w:rsidRPr="001B1514" w:rsidRDefault="009647DE" w:rsidP="009647DE">
      <w:pPr>
        <w:widowControl w:val="0"/>
        <w:autoSpaceDE w:val="0"/>
        <w:autoSpaceDN w:val="0"/>
        <w:adjustRightInd w:val="0"/>
        <w:jc w:val="both"/>
        <w:rPr>
          <w:color w:val="000000"/>
        </w:rPr>
      </w:pPr>
      <w:r>
        <w:rPr>
          <w:color w:val="000000"/>
        </w:rPr>
        <w:t xml:space="preserve">4.2 </w:t>
      </w:r>
      <w:r w:rsidRPr="001B1514">
        <w:rPr>
          <w:color w:val="000000"/>
        </w:rPr>
        <w:t>Wykonawca oświadcza, że rachunek bankowy wskazany na fakturze:</w:t>
      </w:r>
    </w:p>
    <w:p w:rsidR="009647DE" w:rsidRPr="001B1514" w:rsidRDefault="009647DE" w:rsidP="009647DE">
      <w:pPr>
        <w:widowControl w:val="0"/>
        <w:autoSpaceDE w:val="0"/>
        <w:autoSpaceDN w:val="0"/>
        <w:adjustRightInd w:val="0"/>
        <w:jc w:val="both"/>
        <w:rPr>
          <w:color w:val="000000"/>
        </w:rPr>
      </w:pPr>
      <w:r w:rsidRPr="001B1514">
        <w:rPr>
          <w:color w:val="000000"/>
        </w:rPr>
        <w:t>a)  Jest rachunkiem umożliwiającym płatność w ramach mechanizmu podzielnej płatności, o której mowa powyżej,</w:t>
      </w:r>
    </w:p>
    <w:p w:rsidR="009647DE" w:rsidRPr="001B1514" w:rsidRDefault="009647DE" w:rsidP="009647DE">
      <w:pPr>
        <w:widowControl w:val="0"/>
        <w:tabs>
          <w:tab w:val="left" w:pos="284"/>
        </w:tabs>
        <w:autoSpaceDE w:val="0"/>
        <w:autoSpaceDN w:val="0"/>
        <w:adjustRightInd w:val="0"/>
        <w:jc w:val="both"/>
        <w:rPr>
          <w:color w:val="000000"/>
        </w:rPr>
      </w:pPr>
      <w:r w:rsidRPr="001B1514">
        <w:rPr>
          <w:color w:val="000000"/>
        </w:rPr>
        <w:t>b)</w:t>
      </w:r>
      <w:r w:rsidRPr="001B1514">
        <w:rPr>
          <w:color w:val="000000"/>
        </w:rPr>
        <w:tab/>
        <w:t xml:space="preserve">Jest rachunkiem znajdującym się w elektronicznym wykazie  podmiotów prowadzonym od 01 września </w:t>
      </w:r>
      <w:bookmarkStart w:id="10" w:name="_GoBack"/>
      <w:r w:rsidRPr="001B1514">
        <w:rPr>
          <w:color w:val="000000"/>
        </w:rPr>
        <w:t>2019</w:t>
      </w:r>
      <w:bookmarkEnd w:id="10"/>
      <w:r w:rsidRPr="001B1514">
        <w:rPr>
          <w:color w:val="000000"/>
        </w:rPr>
        <w:t xml:space="preserve"> r. przez Szefa Krajowej Administracji Skarbowej, o którym mowa w ustawie o podatku od towarów i usług.</w:t>
      </w:r>
    </w:p>
    <w:p w:rsidR="009647DE" w:rsidRPr="001B1514" w:rsidRDefault="009647DE" w:rsidP="009647DE">
      <w:pPr>
        <w:widowControl w:val="0"/>
        <w:autoSpaceDE w:val="0"/>
        <w:autoSpaceDN w:val="0"/>
        <w:adjustRightInd w:val="0"/>
        <w:jc w:val="both"/>
        <w:rPr>
          <w:color w:val="000000"/>
        </w:rPr>
      </w:pPr>
      <w:r>
        <w:rPr>
          <w:color w:val="000000"/>
        </w:rPr>
        <w:t xml:space="preserve">4.3 </w:t>
      </w:r>
      <w:r w:rsidRPr="001B1514">
        <w:rPr>
          <w:color w:val="000000"/>
        </w:rPr>
        <w:t xml:space="preserve">W przypadku gdy rachunek bankowy  Wykonawcy  nie spełnia warunków określonych w pkt </w:t>
      </w:r>
      <w:r>
        <w:rPr>
          <w:color w:val="000000"/>
        </w:rPr>
        <w:t>4.2</w:t>
      </w:r>
      <w:r w:rsidRPr="001B1514">
        <w:rPr>
          <w:color w:val="000000"/>
        </w:rPr>
        <w:t xml:space="preserve">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rsidR="009647DE" w:rsidRDefault="009647DE" w:rsidP="009647DE">
      <w:pPr>
        <w:widowControl w:val="0"/>
        <w:autoSpaceDE w:val="0"/>
        <w:autoSpaceDN w:val="0"/>
        <w:adjustRightInd w:val="0"/>
        <w:jc w:val="both"/>
        <w:rPr>
          <w:color w:val="000000"/>
        </w:rPr>
      </w:pPr>
      <w:r>
        <w:rPr>
          <w:color w:val="000000"/>
        </w:rPr>
        <w:t xml:space="preserve">4.4 </w:t>
      </w:r>
      <w:r w:rsidRPr="001B1514">
        <w:rPr>
          <w:color w:val="000000"/>
        </w:rPr>
        <w:t>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rsidR="000609DA" w:rsidRDefault="000609DA" w:rsidP="000609DA">
      <w:pPr>
        <w:tabs>
          <w:tab w:val="left" w:pos="270"/>
          <w:tab w:val="left" w:pos="360"/>
        </w:tabs>
        <w:autoSpaceDE w:val="0"/>
        <w:autoSpaceDN w:val="0"/>
        <w:adjustRightInd w:val="0"/>
        <w:jc w:val="both"/>
        <w:rPr>
          <w:color w:val="000000"/>
        </w:rPr>
      </w:pPr>
    </w:p>
    <w:p w:rsidR="00DA2A23" w:rsidRDefault="00DA2A23" w:rsidP="000609DA">
      <w:pPr>
        <w:tabs>
          <w:tab w:val="left" w:pos="270"/>
          <w:tab w:val="left" w:pos="360"/>
        </w:tabs>
        <w:autoSpaceDE w:val="0"/>
        <w:autoSpaceDN w:val="0"/>
        <w:adjustRightInd w:val="0"/>
        <w:jc w:val="both"/>
        <w:rPr>
          <w:color w:val="000000"/>
        </w:rPr>
      </w:pPr>
    </w:p>
    <w:p w:rsidR="00DA2A23" w:rsidRDefault="00DA2A23" w:rsidP="000609DA">
      <w:pPr>
        <w:tabs>
          <w:tab w:val="left" w:pos="270"/>
          <w:tab w:val="left" w:pos="360"/>
        </w:tabs>
        <w:autoSpaceDE w:val="0"/>
        <w:autoSpaceDN w:val="0"/>
        <w:adjustRightInd w:val="0"/>
        <w:jc w:val="both"/>
        <w:rPr>
          <w:color w:val="000000"/>
        </w:rPr>
      </w:pPr>
    </w:p>
    <w:p w:rsidR="00DA2A23" w:rsidRPr="00272D42" w:rsidRDefault="00DA2A23" w:rsidP="000609DA">
      <w:pPr>
        <w:tabs>
          <w:tab w:val="left" w:pos="270"/>
          <w:tab w:val="left" w:pos="360"/>
        </w:tabs>
        <w:autoSpaceDE w:val="0"/>
        <w:autoSpaceDN w:val="0"/>
        <w:adjustRightInd w:val="0"/>
        <w:jc w:val="both"/>
        <w:rPr>
          <w:color w:val="000000"/>
        </w:rPr>
      </w:pPr>
    </w:p>
    <w:p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lastRenderedPageBreak/>
        <w:t xml:space="preserve">§ </w:t>
      </w:r>
      <w:r>
        <w:rPr>
          <w:b/>
          <w:bCs/>
          <w:color w:val="000000"/>
        </w:rPr>
        <w:t>9</w:t>
      </w:r>
      <w:r w:rsidRPr="00272D42">
        <w:rPr>
          <w:b/>
          <w:bCs/>
          <w:color w:val="000000"/>
        </w:rPr>
        <w:br/>
        <w:t>Gwarancja i rękojmia</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rsidR="000609DA" w:rsidRPr="00272D42" w:rsidRDefault="000609DA" w:rsidP="000609DA">
      <w:pPr>
        <w:spacing w:line="20" w:lineRule="atLeast"/>
        <w:jc w:val="both"/>
      </w:pPr>
      <w:r w:rsidRPr="00272D42">
        <w:t>2. Kary będą naliczane w następujących przypadkach w wysokościach:</w:t>
      </w:r>
    </w:p>
    <w:p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rsidR="000609DA" w:rsidRPr="00272D42" w:rsidRDefault="000609DA" w:rsidP="000609DA">
      <w:pPr>
        <w:spacing w:line="20" w:lineRule="atLeast"/>
        <w:jc w:val="both"/>
      </w:pPr>
      <w:r w:rsidRPr="00272D42">
        <w:t>4. Roszczenia odszkodowawcze:</w:t>
      </w:r>
    </w:p>
    <w:p w:rsidR="000609DA" w:rsidRPr="00272D42" w:rsidRDefault="000609DA" w:rsidP="00B301F8">
      <w:pPr>
        <w:numPr>
          <w:ilvl w:val="0"/>
          <w:numId w:val="44"/>
        </w:numPr>
        <w:tabs>
          <w:tab w:val="clear" w:pos="907"/>
          <w:tab w:val="num" w:pos="720"/>
        </w:tabs>
        <w:spacing w:line="20" w:lineRule="atLeast"/>
        <w:ind w:left="720"/>
        <w:jc w:val="both"/>
      </w:pPr>
      <w:r w:rsidRPr="00272D42">
        <w:lastRenderedPageBreak/>
        <w:t>Wykonawca zastrzega sobie prawo dochodzenia odszkodowania uzupełniającego na zasadach ogólnych do wysokości rzeczywiście poniesionej szkody.</w:t>
      </w:r>
    </w:p>
    <w:p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w:t>
      </w:r>
      <w:proofErr w:type="spellStart"/>
      <w:r w:rsidRPr="00F67807">
        <w:rPr>
          <w:rFonts w:ascii="Arial" w:eastAsia="Times New Roman" w:hAnsi="Arial"/>
          <w:sz w:val="20"/>
          <w:szCs w:val="20"/>
        </w:rPr>
        <w:t>Pzp</w:t>
      </w:r>
      <w:proofErr w:type="spellEnd"/>
      <w:r w:rsidRPr="00F67807">
        <w:rPr>
          <w:rFonts w:ascii="Arial" w:eastAsia="Times New Roman" w:hAnsi="Arial"/>
          <w:sz w:val="20"/>
          <w:szCs w:val="20"/>
        </w:rPr>
        <w:t xml:space="preserve"> Zamawiający dopuszcza wprowadzenie zmian w umowie w stosunku do treści oferty, na podstawie której dokonano wyboru Wykonawcy, jeśli wystąpi co najmniej jedna z niżej wymienionych okoliczności: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każdej kolejnej zmiany umowy nie przekracza 50% wartości zamówienia określonego pierwotnie w umowie.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w:t>
      </w:r>
      <w:proofErr w:type="spellStart"/>
      <w:r w:rsidRPr="00F67807">
        <w:rPr>
          <w:rFonts w:ascii="Arial" w:hAnsi="Arial"/>
          <w:sz w:val="20"/>
          <w:szCs w:val="20"/>
        </w:rPr>
        <w:t>Pzp</w:t>
      </w:r>
      <w:proofErr w:type="spellEnd"/>
      <w:r w:rsidRPr="00F67807">
        <w:rPr>
          <w:rFonts w:ascii="Arial" w:hAnsi="Arial"/>
          <w:sz w:val="20"/>
          <w:szCs w:val="20"/>
        </w:rPr>
        <w:t xml:space="preserve">, </w:t>
      </w:r>
    </w:p>
    <w:p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w:t>
      </w:r>
      <w:proofErr w:type="spellStart"/>
      <w:r w:rsidRPr="00F67807">
        <w:rPr>
          <w:rFonts w:ascii="Arial" w:hAnsi="Arial"/>
          <w:sz w:val="20"/>
          <w:szCs w:val="20"/>
        </w:rPr>
        <w:t>Pzp</w:t>
      </w:r>
      <w:proofErr w:type="spellEnd"/>
      <w:r w:rsidRPr="00F67807">
        <w:rPr>
          <w:rFonts w:ascii="Arial" w:hAnsi="Arial"/>
          <w:sz w:val="20"/>
          <w:szCs w:val="20"/>
        </w:rPr>
        <w:t xml:space="preserve"> tj.: gdy łączna wartość zmian jest mniejsza niż kwoty określone art. 11 ust 8 ustawy </w:t>
      </w:r>
      <w:proofErr w:type="spellStart"/>
      <w:r w:rsidRPr="00F67807">
        <w:rPr>
          <w:rFonts w:ascii="Arial" w:hAnsi="Arial"/>
          <w:sz w:val="20"/>
          <w:szCs w:val="20"/>
        </w:rPr>
        <w:t>Pzp</w:t>
      </w:r>
      <w:proofErr w:type="spellEnd"/>
      <w:r w:rsidRPr="00F67807">
        <w:rPr>
          <w:rFonts w:ascii="Arial" w:hAnsi="Arial"/>
          <w:sz w:val="20"/>
          <w:szCs w:val="20"/>
        </w:rPr>
        <w:t xml:space="preserve"> i jest mniejsza niż 15 % wartości zamówienia określonej pierwotnie w umowie. </w:t>
      </w:r>
    </w:p>
    <w:p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lastRenderedPageBreak/>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może zlecić wykonanie części robót Podwykonawcom w rozumieniu ustawy </w:t>
      </w:r>
      <w:proofErr w:type="spellStart"/>
      <w:r w:rsidRPr="00272D42">
        <w:rPr>
          <w:rFonts w:ascii="Arial" w:hAnsi="Arial"/>
          <w:color w:val="000000"/>
          <w:sz w:val="20"/>
          <w:szCs w:val="20"/>
        </w:rPr>
        <w:t>Pzp</w:t>
      </w:r>
      <w:proofErr w:type="spellEnd"/>
      <w:r w:rsidRPr="00272D42">
        <w:rPr>
          <w:rFonts w:ascii="Arial" w:hAnsi="Arial"/>
          <w:color w:val="000000"/>
          <w:sz w:val="20"/>
          <w:szCs w:val="20"/>
        </w:rPr>
        <w:t>, posiadającym odpowiednie uprawnienia i kwalifikacje i dysponującym osobami posiadającymi odpowiednie kwalifikacje, doświadczenie i wyposażenie do wykonania zleconych robót.</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t>
      </w:r>
      <w:r w:rsidRPr="00272D42">
        <w:rPr>
          <w:rFonts w:ascii="Arial" w:hAnsi="Arial"/>
          <w:color w:val="000000"/>
          <w:sz w:val="20"/>
          <w:szCs w:val="20"/>
        </w:rPr>
        <w:lastRenderedPageBreak/>
        <w:t>Wykonawca wykona samodzielnie.</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w:t>
      </w:r>
      <w:r w:rsidRPr="00272D42">
        <w:rPr>
          <w:rFonts w:ascii="Arial" w:hAnsi="Arial"/>
          <w:color w:val="000000"/>
          <w:sz w:val="20"/>
          <w:szCs w:val="20"/>
        </w:rPr>
        <w:lastRenderedPageBreak/>
        <w:t xml:space="preserve">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rsidR="000609DA" w:rsidRPr="00495750" w:rsidRDefault="000609DA" w:rsidP="00B301F8">
      <w:pPr>
        <w:numPr>
          <w:ilvl w:val="1"/>
          <w:numId w:val="52"/>
        </w:numPr>
        <w:autoSpaceDE w:val="0"/>
        <w:autoSpaceDN w:val="0"/>
        <w:adjustRightInd w:val="0"/>
        <w:spacing w:line="260" w:lineRule="atLeast"/>
        <w:jc w:val="both"/>
        <w:rPr>
          <w:color w:val="000000"/>
          <w:lang w:val="en-GB"/>
        </w:rPr>
      </w:pPr>
      <w:r w:rsidRPr="00495750">
        <w:rPr>
          <w:color w:val="000000"/>
          <w:lang w:val="en-GB"/>
        </w:rPr>
        <w:t xml:space="preserve">numer </w:t>
      </w:r>
      <w:proofErr w:type="spellStart"/>
      <w:r w:rsidRPr="00495750">
        <w:rPr>
          <w:color w:val="000000"/>
          <w:lang w:val="en-GB"/>
        </w:rPr>
        <w:t>telefonu</w:t>
      </w:r>
      <w:proofErr w:type="spellEnd"/>
      <w:r w:rsidRPr="00495750">
        <w:rPr>
          <w:color w:val="000000"/>
          <w:lang w:val="en-GB"/>
        </w:rPr>
        <w:t xml:space="preserve">  ……………………..</w:t>
      </w:r>
      <w:r w:rsidRPr="00495750">
        <w:rPr>
          <w:color w:val="000000"/>
          <w:lang w:val="en-GB"/>
        </w:rPr>
        <w:tab/>
      </w:r>
    </w:p>
    <w:p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 xml:space="preserve">Osobami Upoważnionymi ze strony Zamawiającego </w:t>
      </w:r>
      <w:r w:rsidR="009647DE">
        <w:rPr>
          <w:color w:val="000000"/>
        </w:rPr>
        <w:t>jest:………………….</w:t>
      </w:r>
      <w:r w:rsidRPr="00495750">
        <w:rPr>
          <w:color w:val="000000"/>
        </w:rPr>
        <w:t xml:space="preserve"> z którymi należy kontaktować się na następujące dane:</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rsidR="000609DA" w:rsidRDefault="000609DA" w:rsidP="000609DA">
      <w:pPr>
        <w:autoSpaceDE w:val="0"/>
        <w:autoSpaceDN w:val="0"/>
        <w:adjustRightInd w:val="0"/>
        <w:spacing w:line="258" w:lineRule="atLeast"/>
        <w:rPr>
          <w:color w:val="000000"/>
        </w:rPr>
      </w:pPr>
    </w:p>
    <w:p w:rsidR="009647DE" w:rsidRDefault="009647DE" w:rsidP="000609DA">
      <w:pPr>
        <w:autoSpaceDE w:val="0"/>
        <w:autoSpaceDN w:val="0"/>
        <w:adjustRightInd w:val="0"/>
        <w:spacing w:line="258" w:lineRule="atLeast"/>
        <w:rPr>
          <w:color w:val="000000"/>
        </w:rPr>
      </w:pPr>
    </w:p>
    <w:p w:rsidR="000609DA" w:rsidRDefault="009647DE" w:rsidP="009647DE">
      <w:pPr>
        <w:autoSpaceDE w:val="0"/>
        <w:autoSpaceDN w:val="0"/>
        <w:adjustRightInd w:val="0"/>
        <w:spacing w:line="258" w:lineRule="atLeast"/>
        <w:jc w:val="center"/>
        <w:rPr>
          <w:color w:val="000000"/>
        </w:rPr>
      </w:pPr>
      <w:r w:rsidRPr="00272D42">
        <w:rPr>
          <w:color w:val="000000"/>
        </w:rPr>
        <w:t xml:space="preserve">WYKONAWCA </w:t>
      </w:r>
      <w:r>
        <w:rPr>
          <w:color w:val="000000"/>
        </w:rPr>
        <w:t xml:space="preserve">                                                                   </w:t>
      </w:r>
      <w:r w:rsidR="000609DA" w:rsidRPr="00272D42">
        <w:rPr>
          <w:color w:val="000000"/>
        </w:rPr>
        <w:t>ZAMAWIAJĄCY</w:t>
      </w:r>
    </w:p>
    <w:p w:rsidR="009647DE" w:rsidRPr="00272D42" w:rsidRDefault="009647DE" w:rsidP="009647DE">
      <w:pPr>
        <w:autoSpaceDE w:val="0"/>
        <w:autoSpaceDN w:val="0"/>
        <w:adjustRightInd w:val="0"/>
        <w:spacing w:line="258" w:lineRule="atLeast"/>
        <w:jc w:val="center"/>
        <w:rPr>
          <w:color w:val="000000"/>
        </w:rPr>
      </w:pPr>
    </w:p>
    <w:p w:rsidR="000609DA" w:rsidRPr="00272D42" w:rsidRDefault="000609DA" w:rsidP="009647DE">
      <w:pPr>
        <w:autoSpaceDE w:val="0"/>
        <w:autoSpaceDN w:val="0"/>
        <w:adjustRightInd w:val="0"/>
        <w:spacing w:line="258" w:lineRule="atLeast"/>
        <w:jc w:val="center"/>
        <w:rPr>
          <w:color w:val="000000"/>
        </w:rPr>
      </w:pPr>
    </w:p>
    <w:p w:rsidR="000609DA" w:rsidRDefault="000609DA" w:rsidP="009647DE">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rsidR="00DA2A23" w:rsidRDefault="00DA2A23" w:rsidP="009647DE">
      <w:pPr>
        <w:autoSpaceDE w:val="0"/>
        <w:autoSpaceDN w:val="0"/>
        <w:adjustRightInd w:val="0"/>
        <w:spacing w:line="258" w:lineRule="atLeast"/>
        <w:jc w:val="center"/>
        <w:rPr>
          <w:color w:val="000000"/>
        </w:rPr>
      </w:pPr>
    </w:p>
    <w:p w:rsidR="00DA2A23" w:rsidRDefault="00DA2A23" w:rsidP="009647DE">
      <w:pPr>
        <w:autoSpaceDE w:val="0"/>
        <w:autoSpaceDN w:val="0"/>
        <w:adjustRightInd w:val="0"/>
        <w:spacing w:line="258" w:lineRule="atLeast"/>
        <w:jc w:val="center"/>
        <w:rPr>
          <w:color w:val="000000"/>
        </w:rPr>
      </w:pPr>
    </w:p>
    <w:p w:rsidR="00DA2A23" w:rsidRDefault="00DA2A23" w:rsidP="009647DE">
      <w:pPr>
        <w:autoSpaceDE w:val="0"/>
        <w:autoSpaceDN w:val="0"/>
        <w:adjustRightInd w:val="0"/>
        <w:spacing w:line="258" w:lineRule="atLeast"/>
        <w:jc w:val="center"/>
        <w:rPr>
          <w:color w:val="000000"/>
        </w:rPr>
      </w:pPr>
    </w:p>
    <w:p w:rsidR="00DA2A23" w:rsidRDefault="00DA2A23" w:rsidP="009647DE">
      <w:pPr>
        <w:autoSpaceDE w:val="0"/>
        <w:autoSpaceDN w:val="0"/>
        <w:adjustRightInd w:val="0"/>
        <w:spacing w:line="258" w:lineRule="atLeast"/>
        <w:jc w:val="center"/>
        <w:rPr>
          <w:color w:val="000000"/>
        </w:rPr>
      </w:pPr>
    </w:p>
    <w:p w:rsidR="00DA2A23" w:rsidRDefault="00DA2A23" w:rsidP="009647DE">
      <w:pPr>
        <w:autoSpaceDE w:val="0"/>
        <w:autoSpaceDN w:val="0"/>
        <w:adjustRightInd w:val="0"/>
        <w:spacing w:line="258" w:lineRule="atLeast"/>
        <w:jc w:val="center"/>
        <w:rPr>
          <w:color w:val="000000"/>
        </w:rPr>
      </w:pPr>
    </w:p>
    <w:p w:rsidR="00DA2A23" w:rsidRDefault="00DA2A23" w:rsidP="009647DE">
      <w:pPr>
        <w:autoSpaceDE w:val="0"/>
        <w:autoSpaceDN w:val="0"/>
        <w:adjustRightInd w:val="0"/>
        <w:spacing w:line="258" w:lineRule="atLeast"/>
        <w:jc w:val="center"/>
        <w:rPr>
          <w:color w:val="000000"/>
        </w:rPr>
      </w:pPr>
    </w:p>
    <w:p w:rsidR="00DA2A23" w:rsidRDefault="00DA2A23" w:rsidP="009647DE">
      <w:pPr>
        <w:autoSpaceDE w:val="0"/>
        <w:autoSpaceDN w:val="0"/>
        <w:adjustRightInd w:val="0"/>
        <w:spacing w:line="258" w:lineRule="atLeast"/>
        <w:jc w:val="center"/>
        <w:rPr>
          <w:color w:val="000000"/>
        </w:rPr>
      </w:pPr>
    </w:p>
    <w:p w:rsidR="00DA2A23" w:rsidRDefault="00DA2A23" w:rsidP="009647DE">
      <w:pPr>
        <w:autoSpaceDE w:val="0"/>
        <w:autoSpaceDN w:val="0"/>
        <w:adjustRightInd w:val="0"/>
        <w:spacing w:line="258" w:lineRule="atLeast"/>
        <w:jc w:val="center"/>
        <w:rPr>
          <w:color w:val="000000"/>
        </w:rPr>
      </w:pPr>
    </w:p>
    <w:p w:rsidR="00DA2A23" w:rsidRPr="00272D42" w:rsidRDefault="00DA2A23" w:rsidP="009647DE">
      <w:pPr>
        <w:autoSpaceDE w:val="0"/>
        <w:autoSpaceDN w:val="0"/>
        <w:adjustRightInd w:val="0"/>
        <w:spacing w:line="258" w:lineRule="atLeast"/>
        <w:jc w:val="center"/>
        <w:rPr>
          <w:color w:val="000000"/>
        </w:rPr>
      </w:pPr>
    </w:p>
    <w:p w:rsidR="001B1514" w:rsidRDefault="001B1514" w:rsidP="000609DA">
      <w:pPr>
        <w:widowControl w:val="0"/>
        <w:autoSpaceDE w:val="0"/>
        <w:autoSpaceDN w:val="0"/>
        <w:adjustRightInd w:val="0"/>
        <w:jc w:val="both"/>
        <w:rPr>
          <w:color w:val="000000"/>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FC5728" w:rsidRPr="00041F12" w:rsidTr="004A4EB2">
        <w:tc>
          <w:tcPr>
            <w:tcW w:w="1396" w:type="pct"/>
            <w:shd w:val="clear" w:color="auto" w:fill="FFFFFF"/>
          </w:tcPr>
          <w:p w:rsidR="00FC5728" w:rsidRPr="00041F12" w:rsidRDefault="00FC5728" w:rsidP="004A4EB2">
            <w:pPr>
              <w:widowControl w:val="0"/>
              <w:autoSpaceDE w:val="0"/>
              <w:autoSpaceDN w:val="0"/>
              <w:adjustRightInd w:val="0"/>
              <w:rPr>
                <w:color w:val="000000" w:themeColor="text1"/>
                <w:sz w:val="22"/>
                <w:szCs w:val="22"/>
              </w:rPr>
            </w:pPr>
            <w:r w:rsidRPr="00041F12">
              <w:rPr>
                <w:noProof/>
                <w:color w:val="000000" w:themeColor="text1"/>
                <w:sz w:val="22"/>
                <w:szCs w:val="22"/>
              </w:rPr>
              <w:lastRenderedPageBreak/>
              <w:drawing>
                <wp:inline distT="0" distB="0" distL="0" distR="0" wp14:anchorId="573281D9" wp14:editId="47AC578B">
                  <wp:extent cx="1295400" cy="5524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39A7570C" wp14:editId="63C3423F">
                  <wp:extent cx="1209675" cy="552450"/>
                  <wp:effectExtent l="0" t="0" r="9525"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rsidR="00FC5728" w:rsidRPr="00041F12" w:rsidRDefault="00FC5728" w:rsidP="004A4EB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54D15163" wp14:editId="7D2C2F62">
                  <wp:extent cx="1828800" cy="552450"/>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rsidR="001B1514" w:rsidRDefault="001B1514" w:rsidP="000609DA">
      <w:pPr>
        <w:widowControl w:val="0"/>
        <w:autoSpaceDE w:val="0"/>
        <w:autoSpaceDN w:val="0"/>
        <w:adjustRightInd w:val="0"/>
        <w:jc w:val="both"/>
        <w:rPr>
          <w:color w:val="000000"/>
        </w:rPr>
      </w:pPr>
    </w:p>
    <w:p w:rsidR="001B1514" w:rsidRDefault="001B1514" w:rsidP="000609DA">
      <w:pPr>
        <w:widowControl w:val="0"/>
        <w:autoSpaceDE w:val="0"/>
        <w:autoSpaceDN w:val="0"/>
        <w:adjustRightInd w:val="0"/>
        <w:jc w:val="both"/>
        <w:rPr>
          <w:color w:val="000000"/>
        </w:rPr>
      </w:pPr>
    </w:p>
    <w:p w:rsidR="001B1514" w:rsidRDefault="001B1514" w:rsidP="000609DA">
      <w:pPr>
        <w:widowControl w:val="0"/>
        <w:autoSpaceDE w:val="0"/>
        <w:autoSpaceDN w:val="0"/>
        <w:adjustRightInd w:val="0"/>
        <w:jc w:val="both"/>
        <w:rPr>
          <w:color w:val="000000"/>
        </w:rPr>
      </w:pPr>
    </w:p>
    <w:p w:rsidR="001B1514" w:rsidRDefault="001B1514" w:rsidP="000609DA">
      <w:pPr>
        <w:widowControl w:val="0"/>
        <w:autoSpaceDE w:val="0"/>
        <w:autoSpaceDN w:val="0"/>
        <w:adjustRightInd w:val="0"/>
        <w:jc w:val="both"/>
        <w:rPr>
          <w:color w:val="000000"/>
        </w:rPr>
      </w:pPr>
    </w:p>
    <w:p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DA2A23">
        <w:rPr>
          <w:b/>
          <w:color w:val="000000"/>
        </w:rPr>
        <w:t>2</w:t>
      </w:r>
      <w:r>
        <w:rPr>
          <w:b/>
          <w:color w:val="000000"/>
        </w:rPr>
        <w:t>.20</w:t>
      </w:r>
      <w:r w:rsidR="009647DE">
        <w:rPr>
          <w:b/>
          <w:color w:val="000000"/>
        </w:rPr>
        <w:t>20</w:t>
      </w:r>
      <w:r w:rsidR="00E24B38">
        <w:rPr>
          <w:b/>
          <w:color w:val="000000"/>
        </w:rPr>
        <w:t>.RPOWŚ</w:t>
      </w: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0609DA" w:rsidRDefault="000609DA" w:rsidP="000609DA">
      <w:pPr>
        <w:widowControl w:val="0"/>
        <w:kinsoku w:val="0"/>
        <w:overflowPunct w:val="0"/>
        <w:autoSpaceDE w:val="0"/>
        <w:autoSpaceDN w:val="0"/>
        <w:adjustRightInd w:val="0"/>
        <w:ind w:left="2162" w:right="1917"/>
        <w:jc w:val="center"/>
        <w:rPr>
          <w:b/>
          <w:bCs/>
          <w:sz w:val="22"/>
          <w:szCs w:val="22"/>
        </w:rPr>
      </w:pPr>
    </w:p>
    <w:p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609DA" w:rsidRDefault="000609DA" w:rsidP="000609DA">
      <w:pPr>
        <w:widowControl w:val="0"/>
        <w:autoSpaceDE w:val="0"/>
        <w:autoSpaceDN w:val="0"/>
        <w:adjustRightInd w:val="0"/>
        <w:rPr>
          <w:color w:val="000000"/>
          <w:sz w:val="22"/>
          <w:szCs w:val="22"/>
        </w:rPr>
      </w:pPr>
    </w:p>
    <w:p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rsidR="000609DA" w:rsidRPr="00FC7AB9" w:rsidRDefault="000609DA" w:rsidP="000609DA">
      <w:pPr>
        <w:widowControl w:val="0"/>
        <w:kinsoku w:val="0"/>
        <w:overflowPunct w:val="0"/>
        <w:autoSpaceDE w:val="0"/>
        <w:autoSpaceDN w:val="0"/>
        <w:adjustRightInd w:val="0"/>
        <w:spacing w:before="9"/>
        <w:rPr>
          <w:b/>
          <w:bCs/>
          <w:sz w:val="14"/>
          <w:szCs w:val="14"/>
        </w:rPr>
      </w:pPr>
    </w:p>
    <w:p w:rsidR="000609DA" w:rsidRPr="00FC7AB9" w:rsidRDefault="000609DA" w:rsidP="000609DA">
      <w:pPr>
        <w:widowControl w:val="0"/>
        <w:kinsoku w:val="0"/>
        <w:overflowPunct w:val="0"/>
        <w:autoSpaceDE w:val="0"/>
        <w:autoSpaceDN w:val="0"/>
        <w:adjustRightInd w:val="0"/>
        <w:rPr>
          <w:b/>
          <w:bCs/>
        </w:rPr>
      </w:pPr>
    </w:p>
    <w:p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pPr>
    </w:p>
    <w:p w:rsidR="00DA2A23" w:rsidRPr="00DA2A23" w:rsidRDefault="000609DA" w:rsidP="00DA2A23">
      <w:pPr>
        <w:widowControl w:val="0"/>
        <w:autoSpaceDE w:val="0"/>
        <w:autoSpaceDN w:val="0"/>
        <w:adjustRightInd w:val="0"/>
        <w:spacing w:line="239" w:lineRule="auto"/>
        <w:jc w:val="both"/>
        <w:rPr>
          <w:b/>
          <w:bCs/>
          <w:i/>
          <w:iCs/>
          <w:sz w:val="22"/>
          <w:szCs w:val="24"/>
        </w:rPr>
      </w:pPr>
      <w:r w:rsidRPr="00192E46">
        <w:rPr>
          <w:sz w:val="22"/>
          <w:szCs w:val="24"/>
        </w:rPr>
        <w:t xml:space="preserve">że pracownicy wykonujący czynności w zakresie: </w:t>
      </w:r>
      <w:r w:rsidR="00DA2A23" w:rsidRPr="00DA2A23">
        <w:rPr>
          <w:b/>
          <w:bCs/>
          <w:i/>
          <w:iCs/>
          <w:sz w:val="22"/>
          <w:szCs w:val="24"/>
        </w:rPr>
        <w:t>„Remont budynków gospodarczych przy Gminnej Bibliotece i na placu targowym w Fałkowie”</w:t>
      </w:r>
    </w:p>
    <w:p w:rsidR="009647DE" w:rsidRPr="00192E46" w:rsidRDefault="009647DE" w:rsidP="009647DE">
      <w:pPr>
        <w:widowControl w:val="0"/>
        <w:autoSpaceDE w:val="0"/>
        <w:autoSpaceDN w:val="0"/>
        <w:adjustRightInd w:val="0"/>
        <w:spacing w:line="239" w:lineRule="auto"/>
        <w:jc w:val="both"/>
        <w:rPr>
          <w:b/>
          <w:bCs/>
          <w:i/>
          <w:iCs/>
          <w:sz w:val="22"/>
          <w:szCs w:val="24"/>
        </w:rPr>
      </w:pPr>
    </w:p>
    <w:p w:rsidR="000609DA" w:rsidRPr="00192E46" w:rsidRDefault="00192E46" w:rsidP="000609DA">
      <w:pPr>
        <w:widowControl w:val="0"/>
        <w:autoSpaceDE w:val="0"/>
        <w:autoSpaceDN w:val="0"/>
        <w:adjustRightInd w:val="0"/>
        <w:spacing w:line="239" w:lineRule="auto"/>
        <w:jc w:val="both"/>
        <w:rPr>
          <w:b/>
          <w:bCs/>
          <w:i/>
          <w:iCs/>
          <w:sz w:val="22"/>
          <w:szCs w:val="24"/>
        </w:rPr>
      </w:pPr>
      <w:r w:rsidRPr="00192E46">
        <w:rPr>
          <w:sz w:val="22"/>
          <w:szCs w:val="24"/>
        </w:rPr>
        <w:t xml:space="preserve">zatrudnieni są na umowę o pracę </w:t>
      </w:r>
      <w:r w:rsidR="000609DA" w:rsidRPr="00192E46">
        <w:rPr>
          <w:sz w:val="22"/>
          <w:szCs w:val="24"/>
        </w:rPr>
        <w:t xml:space="preserve">w rozumieniu przepisów ustawy z dnia 26 czerwca 1974 r. – Kodeks pracy (Dz.U. z 2014r., poz. 1502 z </w:t>
      </w:r>
      <w:proofErr w:type="spellStart"/>
      <w:r w:rsidR="000609DA" w:rsidRPr="00192E46">
        <w:rPr>
          <w:sz w:val="22"/>
          <w:szCs w:val="24"/>
        </w:rPr>
        <w:t>póź</w:t>
      </w:r>
      <w:proofErr w:type="spellEnd"/>
      <w:r w:rsidR="000609DA" w:rsidRPr="00192E46">
        <w:rPr>
          <w:sz w:val="22"/>
          <w:szCs w:val="24"/>
        </w:rPr>
        <w:t xml:space="preserve">. zm.) </w:t>
      </w:r>
    </w:p>
    <w:p w:rsidR="000609DA" w:rsidRPr="00192E46" w:rsidRDefault="000609DA" w:rsidP="000609DA">
      <w:pPr>
        <w:widowControl w:val="0"/>
        <w:kinsoku w:val="0"/>
        <w:overflowPunct w:val="0"/>
        <w:autoSpaceDE w:val="0"/>
        <w:autoSpaceDN w:val="0"/>
        <w:adjustRightInd w:val="0"/>
        <w:rPr>
          <w:sz w:val="18"/>
        </w:rPr>
      </w:pPr>
    </w:p>
    <w:p w:rsidR="00192E46"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rsidR="000609DA" w:rsidRPr="00192E46" w:rsidRDefault="00192E46" w:rsidP="00E7222C">
      <w:pPr>
        <w:widowControl w:val="0"/>
        <w:overflowPunct w:val="0"/>
        <w:autoSpaceDE w:val="0"/>
        <w:autoSpaceDN w:val="0"/>
        <w:adjustRightInd w:val="0"/>
        <w:spacing w:line="239" w:lineRule="auto"/>
        <w:jc w:val="both"/>
        <w:rPr>
          <w:sz w:val="22"/>
          <w:szCs w:val="24"/>
        </w:rPr>
      </w:pPr>
      <w:r w:rsidRPr="00192E46">
        <w:rPr>
          <w:sz w:val="22"/>
          <w:szCs w:val="24"/>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0609DA" w:rsidRPr="00FC7AB9" w:rsidRDefault="000609DA" w:rsidP="000609DA">
      <w:pPr>
        <w:widowControl w:val="0"/>
        <w:kinsoku w:val="0"/>
        <w:overflowPunct w:val="0"/>
        <w:autoSpaceDE w:val="0"/>
        <w:autoSpaceDN w:val="0"/>
        <w:adjustRightInd w:val="0"/>
        <w:rPr>
          <w:sz w:val="24"/>
          <w:szCs w:val="24"/>
        </w:rPr>
      </w:pPr>
    </w:p>
    <w:p w:rsidR="000609DA" w:rsidRPr="00FC7AB9" w:rsidRDefault="000609DA" w:rsidP="000609DA">
      <w:pPr>
        <w:widowControl w:val="0"/>
        <w:kinsoku w:val="0"/>
        <w:overflowPunct w:val="0"/>
        <w:autoSpaceDE w:val="0"/>
        <w:autoSpaceDN w:val="0"/>
        <w:adjustRightInd w:val="0"/>
      </w:pPr>
    </w:p>
    <w:p w:rsidR="000609DA" w:rsidRPr="00FC7AB9" w:rsidRDefault="000609DA" w:rsidP="000609DA">
      <w:pPr>
        <w:widowControl w:val="0"/>
        <w:kinsoku w:val="0"/>
        <w:overflowPunct w:val="0"/>
        <w:autoSpaceDE w:val="0"/>
        <w:autoSpaceDN w:val="0"/>
        <w:adjustRightInd w:val="0"/>
        <w:jc w:val="right"/>
        <w:rPr>
          <w:spacing w:val="-1"/>
        </w:rPr>
      </w:pPr>
    </w:p>
    <w:p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0609DA" w:rsidRDefault="000609DA" w:rsidP="000609DA">
      <w:pPr>
        <w:widowControl w:val="0"/>
        <w:kinsoku w:val="0"/>
        <w:overflowPunct w:val="0"/>
        <w:autoSpaceDE w:val="0"/>
        <w:autoSpaceDN w:val="0"/>
        <w:adjustRightInd w:val="0"/>
        <w:jc w:val="right"/>
      </w:pPr>
    </w:p>
    <w:p w:rsidR="000609DA" w:rsidRDefault="000609DA" w:rsidP="000609DA">
      <w:pPr>
        <w:widowControl w:val="0"/>
        <w:kinsoku w:val="0"/>
        <w:overflowPunct w:val="0"/>
        <w:autoSpaceDE w:val="0"/>
        <w:autoSpaceDN w:val="0"/>
        <w:adjustRightInd w:val="0"/>
        <w:jc w:val="right"/>
      </w:pPr>
    </w:p>
    <w:p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0"/>
      <w:footerReference w:type="even" r:id="rId21"/>
      <w:footerReference w:type="default" r:id="rId22"/>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131" w:rsidRDefault="00DE1131">
      <w:r>
        <w:separator/>
      </w:r>
    </w:p>
  </w:endnote>
  <w:endnote w:type="continuationSeparator" w:id="0">
    <w:p w:rsidR="00DE1131" w:rsidRDefault="00DE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rsidR="00DE1131" w:rsidRDefault="00DE1131">
        <w:pPr>
          <w:pStyle w:val="Stopka"/>
          <w:jc w:val="center"/>
        </w:pPr>
        <w:r>
          <w:fldChar w:fldCharType="begin"/>
        </w:r>
        <w:r>
          <w:instrText>PAGE   \* MERGEFORMAT</w:instrText>
        </w:r>
        <w:r>
          <w:fldChar w:fldCharType="separate"/>
        </w:r>
        <w:r w:rsidR="00DA2A23">
          <w:rPr>
            <w:noProof/>
          </w:rPr>
          <w:t>21</w:t>
        </w:r>
        <w:r>
          <w:fldChar w:fldCharType="end"/>
        </w:r>
      </w:p>
    </w:sdtContent>
  </w:sdt>
  <w:p w:rsidR="00DE1131" w:rsidRDefault="00DE113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rsidR="00DE1131" w:rsidRDefault="00DE1131">
        <w:pPr>
          <w:pStyle w:val="Stopka"/>
          <w:jc w:val="center"/>
        </w:pPr>
        <w:r>
          <w:fldChar w:fldCharType="begin"/>
        </w:r>
        <w:r>
          <w:instrText>PAGE   \* MERGEFORMAT</w:instrText>
        </w:r>
        <w:r>
          <w:fldChar w:fldCharType="separate"/>
        </w:r>
        <w:r w:rsidR="00DA2A23">
          <w:rPr>
            <w:noProof/>
          </w:rPr>
          <w:t>27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131" w:rsidRDefault="00DE1131"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E1131" w:rsidRDefault="00DE1131">
    <w:pPr>
      <w:pStyle w:val="Stopka"/>
    </w:pPr>
  </w:p>
  <w:p w:rsidR="00DE1131" w:rsidRDefault="00DE1131"/>
  <w:p w:rsidR="00DE1131" w:rsidRDefault="00DE1131"/>
  <w:p w:rsidR="00DE1131" w:rsidRDefault="00DE1131"/>
  <w:p w:rsidR="00DE1131" w:rsidRDefault="00DE113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rsidR="00DE1131" w:rsidRDefault="00DE1131" w:rsidP="00CA15DF">
        <w:pPr>
          <w:pStyle w:val="Stopka"/>
          <w:jc w:val="center"/>
        </w:pPr>
        <w:r>
          <w:fldChar w:fldCharType="begin"/>
        </w:r>
        <w:r>
          <w:instrText>PAGE   \* MERGEFORMAT</w:instrText>
        </w:r>
        <w:r>
          <w:fldChar w:fldCharType="separate"/>
        </w:r>
        <w:r w:rsidR="00DA2A23">
          <w:rPr>
            <w:noProof/>
          </w:rPr>
          <w:t>31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131" w:rsidRDefault="00DE1131">
      <w:r>
        <w:separator/>
      </w:r>
    </w:p>
  </w:footnote>
  <w:footnote w:type="continuationSeparator" w:id="0">
    <w:p w:rsidR="00DE1131" w:rsidRDefault="00DE1131">
      <w:r>
        <w:continuationSeparator/>
      </w:r>
    </w:p>
  </w:footnote>
  <w:footnote w:id="1">
    <w:p w:rsidR="00DE1131" w:rsidRPr="005D6D7C" w:rsidRDefault="00DE1131"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DE1131" w:rsidRPr="005D6D7C" w:rsidRDefault="00DE1131"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rsidR="00DE1131" w:rsidRPr="005D6D7C" w:rsidRDefault="00DE1131"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DE1131" w:rsidRPr="005D6D7C" w:rsidRDefault="00DE1131"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DE1131" w:rsidRPr="005D6D7C" w:rsidRDefault="00DE1131"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DE1131" w:rsidRPr="005D6D7C" w:rsidRDefault="00DE1131"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DE1131" w:rsidRPr="005D6D7C" w:rsidRDefault="00DE1131"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DE1131" w:rsidRPr="005D6D7C" w:rsidRDefault="00DE1131"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DE1131" w:rsidRPr="005D6D7C" w:rsidRDefault="00DE1131"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DE1131" w:rsidRPr="005D6D7C" w:rsidRDefault="00DE1131"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DE1131" w:rsidRPr="005D6D7C" w:rsidRDefault="00DE1131"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DE1131" w:rsidRPr="005D6D7C" w:rsidRDefault="00DE1131" w:rsidP="0017674A">
      <w:pPr>
        <w:pStyle w:val="Tekstprzypisudolnego"/>
        <w:rPr>
          <w:rFonts w:ascii="Calibri" w:hAnsi="Calibri"/>
          <w:sz w:val="18"/>
          <w:szCs w:val="18"/>
        </w:rPr>
      </w:pPr>
    </w:p>
  </w:footnote>
  <w:footnote w:id="2">
    <w:p w:rsidR="00DE1131" w:rsidRPr="00506618" w:rsidRDefault="00DE1131"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131" w:rsidRPr="002B34B0" w:rsidRDefault="00DE1131" w:rsidP="005919E9">
    <w:pPr>
      <w:widowControl w:val="0"/>
      <w:autoSpaceDE w:val="0"/>
      <w:autoSpaceDN w:val="0"/>
      <w:adjustRightInd w:val="0"/>
      <w:ind w:left="851" w:hanging="851"/>
      <w:jc w:val="both"/>
      <w:rPr>
        <w:rFonts w:ascii="Arial Narrow" w:hAnsi="Arial Narrow"/>
        <w:i/>
        <w:sz w:val="18"/>
        <w:szCs w:val="18"/>
      </w:rPr>
    </w:pPr>
  </w:p>
  <w:p w:rsidR="00DE1131" w:rsidRDefault="00DE1131"/>
  <w:p w:rsidR="00DE1131" w:rsidRDefault="00DE11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502F2D"/>
    <w:multiLevelType w:val="hybridMultilevel"/>
    <w:tmpl w:val="486E1492"/>
    <w:lvl w:ilvl="0" w:tplc="DBBC57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1"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4FA4723"/>
    <w:multiLevelType w:val="hybridMultilevel"/>
    <w:tmpl w:val="DD4E7BC6"/>
    <w:lvl w:ilvl="0" w:tplc="15FE2E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6"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7"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1"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2"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6"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8"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5"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60"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1"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6"/>
  </w:num>
  <w:num w:numId="3">
    <w:abstractNumId w:val="64"/>
  </w:num>
  <w:num w:numId="4">
    <w:abstractNumId w:val="12"/>
  </w:num>
  <w:num w:numId="5">
    <w:abstractNumId w:val="32"/>
  </w:num>
  <w:num w:numId="6">
    <w:abstractNumId w:val="48"/>
  </w:num>
  <w:num w:numId="7">
    <w:abstractNumId w:val="62"/>
  </w:num>
  <w:num w:numId="8">
    <w:abstractNumId w:val="5"/>
  </w:num>
  <w:num w:numId="9">
    <w:abstractNumId w:val="43"/>
  </w:num>
  <w:num w:numId="10">
    <w:abstractNumId w:val="59"/>
  </w:num>
  <w:num w:numId="11">
    <w:abstractNumId w:val="4"/>
  </w:num>
  <w:num w:numId="12">
    <w:abstractNumId w:val="41"/>
  </w:num>
  <w:num w:numId="13">
    <w:abstractNumId w:val="9"/>
  </w:num>
  <w:num w:numId="14">
    <w:abstractNumId w:val="58"/>
  </w:num>
  <w:num w:numId="15">
    <w:abstractNumId w:val="58"/>
    <w:lvlOverride w:ilvl="0">
      <w:startOverride w:val="1"/>
    </w:lvlOverride>
  </w:num>
  <w:num w:numId="16">
    <w:abstractNumId w:val="18"/>
  </w:num>
  <w:num w:numId="17">
    <w:abstractNumId w:val="51"/>
  </w:num>
  <w:num w:numId="18">
    <w:abstractNumId w:val="16"/>
  </w:num>
  <w:num w:numId="19">
    <w:abstractNumId w:val="49"/>
  </w:num>
  <w:num w:numId="20">
    <w:abstractNumId w:val="14"/>
  </w:num>
  <w:num w:numId="21">
    <w:abstractNumId w:val="28"/>
  </w:num>
  <w:num w:numId="22">
    <w:abstractNumId w:val="10"/>
  </w:num>
  <w:num w:numId="23">
    <w:abstractNumId w:val="37"/>
  </w:num>
  <w:num w:numId="24">
    <w:abstractNumId w:val="27"/>
  </w:num>
  <w:num w:numId="25">
    <w:abstractNumId w:val="39"/>
  </w:num>
  <w:num w:numId="26">
    <w:abstractNumId w:val="45"/>
  </w:num>
  <w:num w:numId="27">
    <w:abstractNumId w:val="46"/>
  </w:num>
  <w:num w:numId="28">
    <w:abstractNumId w:val="30"/>
  </w:num>
  <w:num w:numId="29">
    <w:abstractNumId w:val="25"/>
  </w:num>
  <w:num w:numId="30">
    <w:abstractNumId w:val="50"/>
  </w:num>
  <w:num w:numId="31">
    <w:abstractNumId w:val="36"/>
  </w:num>
  <w:num w:numId="32">
    <w:abstractNumId w:val="60"/>
  </w:num>
  <w:num w:numId="33">
    <w:abstractNumId w:val="35"/>
  </w:num>
  <w:num w:numId="34">
    <w:abstractNumId w:val="26"/>
  </w:num>
  <w:num w:numId="35">
    <w:abstractNumId w:val="8"/>
  </w:num>
  <w:num w:numId="36">
    <w:abstractNumId w:val="44"/>
  </w:num>
  <w:num w:numId="37">
    <w:abstractNumId w:val="47"/>
  </w:num>
  <w:num w:numId="38">
    <w:abstractNumId w:val="54"/>
  </w:num>
  <w:num w:numId="39">
    <w:abstractNumId w:val="33"/>
  </w:num>
  <w:num w:numId="40">
    <w:abstractNumId w:val="40"/>
  </w:num>
  <w:num w:numId="41">
    <w:abstractNumId w:val="13"/>
  </w:num>
  <w:num w:numId="42">
    <w:abstractNumId w:val="53"/>
  </w:num>
  <w:num w:numId="43">
    <w:abstractNumId w:val="22"/>
  </w:num>
  <w:num w:numId="44">
    <w:abstractNumId w:val="11"/>
  </w:num>
  <w:num w:numId="45">
    <w:abstractNumId w:val="21"/>
  </w:num>
  <w:num w:numId="46">
    <w:abstractNumId w:val="7"/>
  </w:num>
  <w:num w:numId="47">
    <w:abstractNumId w:val="63"/>
  </w:num>
  <w:num w:numId="48">
    <w:abstractNumId w:val="20"/>
  </w:num>
  <w:num w:numId="49">
    <w:abstractNumId w:val="6"/>
  </w:num>
  <w:num w:numId="50">
    <w:abstractNumId w:val="29"/>
  </w:num>
  <w:num w:numId="51">
    <w:abstractNumId w:val="34"/>
  </w:num>
  <w:num w:numId="52">
    <w:abstractNumId w:val="0"/>
  </w:num>
  <w:num w:numId="53">
    <w:abstractNumId w:val="1"/>
  </w:num>
  <w:num w:numId="54">
    <w:abstractNumId w:val="3"/>
  </w:num>
  <w:num w:numId="55">
    <w:abstractNumId w:val="42"/>
  </w:num>
  <w:num w:numId="56">
    <w:abstractNumId w:val="52"/>
  </w:num>
  <w:num w:numId="57">
    <w:abstractNumId w:val="61"/>
  </w:num>
  <w:num w:numId="58">
    <w:abstractNumId w:val="55"/>
  </w:num>
  <w:num w:numId="59">
    <w:abstractNumId w:val="57"/>
  </w:num>
  <w:num w:numId="60">
    <w:abstractNumId w:val="23"/>
  </w:num>
  <w:num w:numId="61">
    <w:abstractNumId w:val="38"/>
  </w:num>
  <w:num w:numId="62">
    <w:abstractNumId w:val="24"/>
  </w:num>
  <w:num w:numId="63">
    <w:abstractNumId w:val="19"/>
  </w:num>
  <w:num w:numId="64">
    <w:abstractNumId w:val="31"/>
  </w:num>
  <w:num w:numId="65">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BE4"/>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93747"/>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45B1"/>
    <w:rsid w:val="00116A9C"/>
    <w:rsid w:val="0012132E"/>
    <w:rsid w:val="00122938"/>
    <w:rsid w:val="001235AC"/>
    <w:rsid w:val="00125E57"/>
    <w:rsid w:val="001272B6"/>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0E7D"/>
    <w:rsid w:val="0018291D"/>
    <w:rsid w:val="00191B23"/>
    <w:rsid w:val="00192E46"/>
    <w:rsid w:val="001930A5"/>
    <w:rsid w:val="0019353A"/>
    <w:rsid w:val="0019371C"/>
    <w:rsid w:val="001945DF"/>
    <w:rsid w:val="001A0188"/>
    <w:rsid w:val="001A25FF"/>
    <w:rsid w:val="001A32D1"/>
    <w:rsid w:val="001A7AD0"/>
    <w:rsid w:val="001B1514"/>
    <w:rsid w:val="001B1BD5"/>
    <w:rsid w:val="001B34F7"/>
    <w:rsid w:val="001B4FD9"/>
    <w:rsid w:val="001B6BBC"/>
    <w:rsid w:val="001B7FF3"/>
    <w:rsid w:val="001C4A6D"/>
    <w:rsid w:val="001D1775"/>
    <w:rsid w:val="001D5AD1"/>
    <w:rsid w:val="001D7F0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6FB"/>
    <w:rsid w:val="002210D3"/>
    <w:rsid w:val="00221EF3"/>
    <w:rsid w:val="002246B0"/>
    <w:rsid w:val="0022487F"/>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0ECB"/>
    <w:rsid w:val="00280FC6"/>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D4F2B"/>
    <w:rsid w:val="002E7E98"/>
    <w:rsid w:val="002F1721"/>
    <w:rsid w:val="002F522C"/>
    <w:rsid w:val="00301CDB"/>
    <w:rsid w:val="00303A0A"/>
    <w:rsid w:val="00304062"/>
    <w:rsid w:val="00304BC2"/>
    <w:rsid w:val="00305709"/>
    <w:rsid w:val="00306731"/>
    <w:rsid w:val="0030695F"/>
    <w:rsid w:val="003070AB"/>
    <w:rsid w:val="00310235"/>
    <w:rsid w:val="00311288"/>
    <w:rsid w:val="0031381A"/>
    <w:rsid w:val="00314490"/>
    <w:rsid w:val="00314913"/>
    <w:rsid w:val="00315FA3"/>
    <w:rsid w:val="003177C2"/>
    <w:rsid w:val="00320F7E"/>
    <w:rsid w:val="0032618A"/>
    <w:rsid w:val="00326F86"/>
    <w:rsid w:val="00330FF9"/>
    <w:rsid w:val="0033600A"/>
    <w:rsid w:val="00337158"/>
    <w:rsid w:val="00341669"/>
    <w:rsid w:val="00341D10"/>
    <w:rsid w:val="003454FE"/>
    <w:rsid w:val="003467F4"/>
    <w:rsid w:val="0034680D"/>
    <w:rsid w:val="00351FF4"/>
    <w:rsid w:val="00355B83"/>
    <w:rsid w:val="00356958"/>
    <w:rsid w:val="00360F42"/>
    <w:rsid w:val="00361A4A"/>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0BE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28B2"/>
    <w:rsid w:val="00433012"/>
    <w:rsid w:val="004334E7"/>
    <w:rsid w:val="00434AC2"/>
    <w:rsid w:val="00440C4E"/>
    <w:rsid w:val="00440C9E"/>
    <w:rsid w:val="004410CA"/>
    <w:rsid w:val="00443B38"/>
    <w:rsid w:val="00444F60"/>
    <w:rsid w:val="0045574F"/>
    <w:rsid w:val="004600BE"/>
    <w:rsid w:val="00462584"/>
    <w:rsid w:val="004678B1"/>
    <w:rsid w:val="00467AD8"/>
    <w:rsid w:val="00471C20"/>
    <w:rsid w:val="0047210E"/>
    <w:rsid w:val="004742AB"/>
    <w:rsid w:val="004742FF"/>
    <w:rsid w:val="0047468E"/>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4EB2"/>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918"/>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399D"/>
    <w:rsid w:val="005465D3"/>
    <w:rsid w:val="0054696F"/>
    <w:rsid w:val="00546FD9"/>
    <w:rsid w:val="005504D5"/>
    <w:rsid w:val="00553CA7"/>
    <w:rsid w:val="00554946"/>
    <w:rsid w:val="00554D83"/>
    <w:rsid w:val="00555337"/>
    <w:rsid w:val="00555B18"/>
    <w:rsid w:val="00560713"/>
    <w:rsid w:val="00561A48"/>
    <w:rsid w:val="00561CEB"/>
    <w:rsid w:val="00561E69"/>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44D2"/>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C6933"/>
    <w:rsid w:val="005D0281"/>
    <w:rsid w:val="005D1D29"/>
    <w:rsid w:val="005D3DC5"/>
    <w:rsid w:val="005D5471"/>
    <w:rsid w:val="005D7A93"/>
    <w:rsid w:val="005D7BE0"/>
    <w:rsid w:val="005E1114"/>
    <w:rsid w:val="005E1AE1"/>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ED3"/>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1314"/>
    <w:rsid w:val="006B45F9"/>
    <w:rsid w:val="006B58D3"/>
    <w:rsid w:val="006C0A2C"/>
    <w:rsid w:val="006C3BAF"/>
    <w:rsid w:val="006C5354"/>
    <w:rsid w:val="006C6EC8"/>
    <w:rsid w:val="006D0245"/>
    <w:rsid w:val="006D0621"/>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66D46"/>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58AF"/>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36051"/>
    <w:rsid w:val="00944C23"/>
    <w:rsid w:val="00945E62"/>
    <w:rsid w:val="009538B6"/>
    <w:rsid w:val="0095697B"/>
    <w:rsid w:val="0096047D"/>
    <w:rsid w:val="00962971"/>
    <w:rsid w:val="0096387E"/>
    <w:rsid w:val="00964658"/>
    <w:rsid w:val="009647DE"/>
    <w:rsid w:val="0096486F"/>
    <w:rsid w:val="00964CC2"/>
    <w:rsid w:val="009715CA"/>
    <w:rsid w:val="00972B27"/>
    <w:rsid w:val="00980CD7"/>
    <w:rsid w:val="00981D21"/>
    <w:rsid w:val="00982681"/>
    <w:rsid w:val="0098437F"/>
    <w:rsid w:val="00992118"/>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21C"/>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1DAB"/>
    <w:rsid w:val="00A23665"/>
    <w:rsid w:val="00A24921"/>
    <w:rsid w:val="00A26985"/>
    <w:rsid w:val="00A27100"/>
    <w:rsid w:val="00A34B04"/>
    <w:rsid w:val="00A355D3"/>
    <w:rsid w:val="00A36046"/>
    <w:rsid w:val="00A37EA3"/>
    <w:rsid w:val="00A409FF"/>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1A99"/>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490E"/>
    <w:rsid w:val="00B35208"/>
    <w:rsid w:val="00B411E6"/>
    <w:rsid w:val="00B429CF"/>
    <w:rsid w:val="00B440BD"/>
    <w:rsid w:val="00B4526B"/>
    <w:rsid w:val="00B45D2F"/>
    <w:rsid w:val="00B503F9"/>
    <w:rsid w:val="00B535CF"/>
    <w:rsid w:val="00B53C75"/>
    <w:rsid w:val="00B54B94"/>
    <w:rsid w:val="00B54BD7"/>
    <w:rsid w:val="00B55350"/>
    <w:rsid w:val="00B60F3B"/>
    <w:rsid w:val="00B623B9"/>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644"/>
    <w:rsid w:val="00BA4CD3"/>
    <w:rsid w:val="00BA5599"/>
    <w:rsid w:val="00BA70AF"/>
    <w:rsid w:val="00BB6FE4"/>
    <w:rsid w:val="00BB71AC"/>
    <w:rsid w:val="00BB733F"/>
    <w:rsid w:val="00BB7B70"/>
    <w:rsid w:val="00BC027B"/>
    <w:rsid w:val="00BC3568"/>
    <w:rsid w:val="00BC3C3A"/>
    <w:rsid w:val="00BC4D69"/>
    <w:rsid w:val="00BC7C72"/>
    <w:rsid w:val="00BD0AED"/>
    <w:rsid w:val="00BD2261"/>
    <w:rsid w:val="00BD2C34"/>
    <w:rsid w:val="00BD444A"/>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014"/>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2740F"/>
    <w:rsid w:val="00D3322A"/>
    <w:rsid w:val="00D33C82"/>
    <w:rsid w:val="00D42685"/>
    <w:rsid w:val="00D447E4"/>
    <w:rsid w:val="00D462AB"/>
    <w:rsid w:val="00D46C5D"/>
    <w:rsid w:val="00D47268"/>
    <w:rsid w:val="00D54452"/>
    <w:rsid w:val="00D564DA"/>
    <w:rsid w:val="00D60F7E"/>
    <w:rsid w:val="00D61436"/>
    <w:rsid w:val="00D622F0"/>
    <w:rsid w:val="00D72A9D"/>
    <w:rsid w:val="00D73B23"/>
    <w:rsid w:val="00D7461B"/>
    <w:rsid w:val="00D770CC"/>
    <w:rsid w:val="00D83DFB"/>
    <w:rsid w:val="00D8729D"/>
    <w:rsid w:val="00D9013E"/>
    <w:rsid w:val="00D918D5"/>
    <w:rsid w:val="00D93806"/>
    <w:rsid w:val="00D947C2"/>
    <w:rsid w:val="00D95534"/>
    <w:rsid w:val="00D962D6"/>
    <w:rsid w:val="00D96A67"/>
    <w:rsid w:val="00D96CD9"/>
    <w:rsid w:val="00DA0C75"/>
    <w:rsid w:val="00DA1B29"/>
    <w:rsid w:val="00DA2A23"/>
    <w:rsid w:val="00DB12BC"/>
    <w:rsid w:val="00DB460E"/>
    <w:rsid w:val="00DC377C"/>
    <w:rsid w:val="00DC65EA"/>
    <w:rsid w:val="00DC6753"/>
    <w:rsid w:val="00DC7E39"/>
    <w:rsid w:val="00DD2744"/>
    <w:rsid w:val="00DD4419"/>
    <w:rsid w:val="00DD702C"/>
    <w:rsid w:val="00DD745E"/>
    <w:rsid w:val="00DD7915"/>
    <w:rsid w:val="00DE1131"/>
    <w:rsid w:val="00DE176B"/>
    <w:rsid w:val="00DE20AE"/>
    <w:rsid w:val="00DE215B"/>
    <w:rsid w:val="00DE43C6"/>
    <w:rsid w:val="00DE4E3B"/>
    <w:rsid w:val="00DE745A"/>
    <w:rsid w:val="00DF0E16"/>
    <w:rsid w:val="00DF1D70"/>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3BFF"/>
    <w:rsid w:val="00E249D5"/>
    <w:rsid w:val="00E24B38"/>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222C"/>
    <w:rsid w:val="00E777FD"/>
    <w:rsid w:val="00E779C4"/>
    <w:rsid w:val="00E81A25"/>
    <w:rsid w:val="00E832CD"/>
    <w:rsid w:val="00E855BC"/>
    <w:rsid w:val="00E874D0"/>
    <w:rsid w:val="00E90C58"/>
    <w:rsid w:val="00E92566"/>
    <w:rsid w:val="00E93268"/>
    <w:rsid w:val="00E9398A"/>
    <w:rsid w:val="00E95B2D"/>
    <w:rsid w:val="00E95F6E"/>
    <w:rsid w:val="00EA2293"/>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8C3"/>
    <w:rsid w:val="00ED6BD3"/>
    <w:rsid w:val="00ED77DE"/>
    <w:rsid w:val="00EE1805"/>
    <w:rsid w:val="00EE27B6"/>
    <w:rsid w:val="00EE32D4"/>
    <w:rsid w:val="00EE46F9"/>
    <w:rsid w:val="00EE625D"/>
    <w:rsid w:val="00EF053A"/>
    <w:rsid w:val="00EF42B1"/>
    <w:rsid w:val="00EF4EA0"/>
    <w:rsid w:val="00EF4FE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845C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5728"/>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72B6"/>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 w:type="character" w:customStyle="1" w:styleId="Nierozpoznanawzmianka1">
    <w:name w:val="Nierozpoznana wzmianka1"/>
    <w:basedOn w:val="Domylnaczcionkaakapitu"/>
    <w:uiPriority w:val="99"/>
    <w:semiHidden/>
    <w:unhideWhenUsed/>
    <w:rsid w:val="001B1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p"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71ED-2556-4C8B-984D-DE6728E1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39</Pages>
  <Words>15167</Words>
  <Characters>101712</Characters>
  <Application>Microsoft Office Word</Application>
  <DocSecurity>0</DocSecurity>
  <Lines>847</Lines>
  <Paragraphs>233</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116646</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12</cp:revision>
  <cp:lastPrinted>2019-04-29T19:57:00Z</cp:lastPrinted>
  <dcterms:created xsi:type="dcterms:W3CDTF">2020-01-16T12:38:00Z</dcterms:created>
  <dcterms:modified xsi:type="dcterms:W3CDTF">2020-01-21T18:19:00Z</dcterms:modified>
</cp:coreProperties>
</file>